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A35A" w14:textId="0EC5A302" w:rsidR="00225F88" w:rsidRPr="00151357" w:rsidRDefault="00996926" w:rsidP="53672C9A">
      <w:pPr>
        <w:pStyle w:val="Title"/>
        <w:rPr>
          <w:rFonts w:asciiTheme="minorHAnsi" w:hAnsiTheme="minorHAnsi" w:cstheme="minorBidi"/>
          <w:sz w:val="22"/>
          <w:szCs w:val="22"/>
        </w:rPr>
      </w:pPr>
      <w:r>
        <w:rPr>
          <w:noProof/>
        </w:rPr>
        <w:drawing>
          <wp:anchor distT="0" distB="0" distL="114300" distR="114300" simplePos="0" relativeHeight="251658240" behindDoc="1" locked="0" layoutInCell="1" allowOverlap="1" wp14:anchorId="063DC024" wp14:editId="5F7C118D">
            <wp:simplePos x="0" y="0"/>
            <wp:positionH relativeFrom="column">
              <wp:posOffset>4282440</wp:posOffset>
            </wp:positionH>
            <wp:positionV relativeFrom="paragraph">
              <wp:posOffset>-236220</wp:posOffset>
            </wp:positionV>
            <wp:extent cx="1676400" cy="10477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F88" w:rsidRPr="53672C9A">
        <w:rPr>
          <w:rFonts w:asciiTheme="minorHAnsi" w:hAnsiTheme="minorHAnsi" w:cstheme="minorBidi"/>
          <w:sz w:val="22"/>
          <w:szCs w:val="22"/>
        </w:rPr>
        <w:t>JOB DESCRIPTION</w:t>
      </w:r>
      <w:r>
        <w:br/>
      </w:r>
      <w:r w:rsidR="001247D3" w:rsidRPr="53672C9A">
        <w:rPr>
          <w:rFonts w:asciiTheme="minorHAnsi" w:hAnsiTheme="minorHAnsi" w:cstheme="minorBidi"/>
          <w:sz w:val="22"/>
          <w:szCs w:val="22"/>
        </w:rPr>
        <w:t>CHIEF EXECUTIVE</w:t>
      </w:r>
    </w:p>
    <w:p w14:paraId="6017B754" w14:textId="49029EE8" w:rsidR="00756663" w:rsidRPr="00151357" w:rsidRDefault="002A3E43" w:rsidP="53672C9A">
      <w:pPr>
        <w:jc w:val="both"/>
        <w:rPr>
          <w:rFonts w:asciiTheme="minorHAnsi" w:hAnsiTheme="minorHAnsi" w:cstheme="minorBidi"/>
          <w:sz w:val="22"/>
          <w:szCs w:val="22"/>
        </w:rPr>
      </w:pPr>
      <w:r w:rsidRPr="53672C9A">
        <w:rPr>
          <w:rFonts w:asciiTheme="minorHAnsi" w:hAnsiTheme="minorHAnsi" w:cstheme="minorBidi"/>
          <w:sz w:val="22"/>
          <w:szCs w:val="22"/>
        </w:rPr>
        <w:t>Salary</w:t>
      </w:r>
      <w:r w:rsidR="00225F88" w:rsidRPr="53672C9A">
        <w:rPr>
          <w:rFonts w:asciiTheme="minorHAnsi" w:hAnsiTheme="minorHAnsi" w:cstheme="minorBidi"/>
          <w:sz w:val="22"/>
          <w:szCs w:val="22"/>
        </w:rPr>
        <w:t>:</w:t>
      </w:r>
      <w:r>
        <w:tab/>
      </w:r>
      <w:r w:rsidR="00ED5426" w:rsidRPr="53672C9A">
        <w:rPr>
          <w:rFonts w:asciiTheme="minorHAnsi" w:hAnsiTheme="minorHAnsi" w:cstheme="minorBidi"/>
          <w:sz w:val="22"/>
          <w:szCs w:val="22"/>
        </w:rPr>
        <w:t xml:space="preserve">        </w:t>
      </w:r>
      <w:r>
        <w:tab/>
      </w:r>
      <w:r>
        <w:tab/>
      </w:r>
      <w:r w:rsidRPr="53672C9A">
        <w:rPr>
          <w:rFonts w:asciiTheme="minorHAnsi" w:hAnsiTheme="minorHAnsi" w:cstheme="minorBidi"/>
          <w:sz w:val="22"/>
          <w:szCs w:val="22"/>
        </w:rPr>
        <w:t>£70-75k per annum</w:t>
      </w:r>
    </w:p>
    <w:p w14:paraId="3579E060" w14:textId="5CAFC44A" w:rsidR="00225F88" w:rsidRPr="00151357" w:rsidRDefault="00225F88" w:rsidP="00ED5426">
      <w:pPr>
        <w:tabs>
          <w:tab w:val="left" w:pos="284"/>
        </w:tabs>
        <w:jc w:val="both"/>
        <w:rPr>
          <w:rFonts w:asciiTheme="minorHAnsi" w:hAnsiTheme="minorHAnsi" w:cstheme="minorHAnsi"/>
          <w:sz w:val="22"/>
          <w:szCs w:val="22"/>
        </w:rPr>
      </w:pPr>
      <w:r w:rsidRPr="00151357">
        <w:rPr>
          <w:rFonts w:asciiTheme="minorHAnsi" w:hAnsiTheme="minorHAnsi" w:cstheme="minorHAnsi"/>
          <w:bCs/>
          <w:sz w:val="22"/>
          <w:szCs w:val="22"/>
        </w:rPr>
        <w:t>Hours:</w:t>
      </w:r>
      <w:r w:rsidR="00061923" w:rsidRPr="00151357">
        <w:rPr>
          <w:rFonts w:asciiTheme="minorHAnsi" w:hAnsiTheme="minorHAnsi" w:cstheme="minorHAnsi"/>
          <w:sz w:val="22"/>
          <w:szCs w:val="22"/>
        </w:rPr>
        <w:tab/>
      </w:r>
      <w:r w:rsidR="00ED5426" w:rsidRPr="00151357">
        <w:rPr>
          <w:rFonts w:asciiTheme="minorHAnsi" w:hAnsiTheme="minorHAnsi" w:cstheme="minorHAnsi"/>
          <w:sz w:val="22"/>
          <w:szCs w:val="22"/>
        </w:rPr>
        <w:t xml:space="preserve">                     </w:t>
      </w:r>
      <w:r w:rsidR="00033B90">
        <w:rPr>
          <w:rFonts w:asciiTheme="minorHAnsi" w:hAnsiTheme="minorHAnsi" w:cstheme="minorHAnsi"/>
          <w:sz w:val="22"/>
          <w:szCs w:val="22"/>
        </w:rPr>
        <w:tab/>
      </w:r>
      <w:r w:rsidR="00061923" w:rsidRPr="00151357">
        <w:rPr>
          <w:rFonts w:asciiTheme="minorHAnsi" w:hAnsiTheme="minorHAnsi" w:cstheme="minorHAnsi"/>
          <w:sz w:val="22"/>
          <w:szCs w:val="22"/>
        </w:rPr>
        <w:t>37 p</w:t>
      </w:r>
      <w:r w:rsidRPr="00151357">
        <w:rPr>
          <w:rFonts w:asciiTheme="minorHAnsi" w:hAnsiTheme="minorHAnsi" w:cstheme="minorHAnsi"/>
          <w:sz w:val="22"/>
          <w:szCs w:val="22"/>
        </w:rPr>
        <w:t xml:space="preserve">er </w:t>
      </w:r>
      <w:r w:rsidR="00061923" w:rsidRPr="00151357">
        <w:rPr>
          <w:rFonts w:asciiTheme="minorHAnsi" w:hAnsiTheme="minorHAnsi" w:cstheme="minorHAnsi"/>
          <w:sz w:val="22"/>
          <w:szCs w:val="22"/>
        </w:rPr>
        <w:t>w</w:t>
      </w:r>
      <w:r w:rsidRPr="00151357">
        <w:rPr>
          <w:rFonts w:asciiTheme="minorHAnsi" w:hAnsiTheme="minorHAnsi" w:cstheme="minorHAnsi"/>
          <w:sz w:val="22"/>
          <w:szCs w:val="22"/>
        </w:rPr>
        <w:t>eek</w:t>
      </w:r>
    </w:p>
    <w:p w14:paraId="33D7F835" w14:textId="5E0A39B3" w:rsidR="006F67A7" w:rsidRPr="00151357" w:rsidRDefault="006F67A7" w:rsidP="6AFA4679">
      <w:pPr>
        <w:suppressAutoHyphens/>
        <w:rPr>
          <w:rFonts w:asciiTheme="minorHAnsi" w:hAnsiTheme="minorHAnsi" w:cstheme="minorHAnsi"/>
          <w:spacing w:val="-3"/>
          <w:sz w:val="22"/>
          <w:szCs w:val="22"/>
        </w:rPr>
      </w:pPr>
      <w:r w:rsidRPr="00151357">
        <w:rPr>
          <w:rFonts w:asciiTheme="minorHAnsi" w:hAnsiTheme="minorHAnsi" w:cstheme="minorHAnsi"/>
          <w:sz w:val="22"/>
          <w:szCs w:val="22"/>
        </w:rPr>
        <w:t xml:space="preserve">Holidays:                 </w:t>
      </w:r>
      <w:r w:rsidR="00033B90">
        <w:rPr>
          <w:rFonts w:asciiTheme="minorHAnsi" w:hAnsiTheme="minorHAnsi" w:cstheme="minorHAnsi"/>
          <w:sz w:val="22"/>
          <w:szCs w:val="22"/>
        </w:rPr>
        <w:tab/>
      </w:r>
      <w:r w:rsidR="0DBCA8A7" w:rsidRPr="00151357">
        <w:rPr>
          <w:rFonts w:asciiTheme="minorHAnsi" w:hAnsiTheme="minorHAnsi" w:cstheme="minorHAnsi"/>
          <w:sz w:val="22"/>
          <w:szCs w:val="22"/>
        </w:rPr>
        <w:t>25</w:t>
      </w:r>
      <w:r w:rsidR="001F37DD" w:rsidRPr="00151357">
        <w:rPr>
          <w:rFonts w:asciiTheme="minorHAnsi" w:hAnsiTheme="minorHAnsi" w:cstheme="minorHAnsi"/>
          <w:spacing w:val="-3"/>
          <w:sz w:val="22"/>
          <w:szCs w:val="22"/>
        </w:rPr>
        <w:t xml:space="preserve"> days per annum rising to </w:t>
      </w:r>
      <w:r w:rsidR="590E4DDC" w:rsidRPr="00151357">
        <w:rPr>
          <w:rFonts w:asciiTheme="minorHAnsi" w:hAnsiTheme="minorHAnsi" w:cstheme="minorHAnsi"/>
          <w:spacing w:val="-3"/>
          <w:sz w:val="22"/>
          <w:szCs w:val="22"/>
        </w:rPr>
        <w:t>30</w:t>
      </w:r>
      <w:r w:rsidRPr="00151357">
        <w:rPr>
          <w:rFonts w:asciiTheme="minorHAnsi" w:hAnsiTheme="minorHAnsi" w:cstheme="minorHAnsi"/>
          <w:spacing w:val="-3"/>
          <w:sz w:val="22"/>
          <w:szCs w:val="22"/>
        </w:rPr>
        <w:t xml:space="preserve"> days after 2 years </w:t>
      </w:r>
    </w:p>
    <w:p w14:paraId="5540603C" w14:textId="77777777" w:rsidR="006F67A7" w:rsidRPr="00151357" w:rsidRDefault="006F67A7" w:rsidP="006F67A7">
      <w:pPr>
        <w:tabs>
          <w:tab w:val="left" w:pos="-720"/>
        </w:tabs>
        <w:suppressAutoHyphens/>
        <w:jc w:val="both"/>
        <w:rPr>
          <w:rFonts w:asciiTheme="minorHAnsi" w:hAnsiTheme="minorHAnsi" w:cstheme="minorHAnsi"/>
          <w:spacing w:val="-3"/>
          <w:sz w:val="22"/>
          <w:szCs w:val="22"/>
        </w:rPr>
      </w:pPr>
      <w:r w:rsidRPr="00151357">
        <w:rPr>
          <w:rFonts w:asciiTheme="minorHAnsi" w:hAnsiTheme="minorHAnsi" w:cstheme="minorHAnsi"/>
          <w:spacing w:val="-3"/>
          <w:sz w:val="22"/>
          <w:szCs w:val="22"/>
        </w:rPr>
        <w:tab/>
      </w:r>
      <w:r w:rsidRPr="00151357">
        <w:rPr>
          <w:rFonts w:asciiTheme="minorHAnsi" w:hAnsiTheme="minorHAnsi" w:cstheme="minorHAnsi"/>
          <w:spacing w:val="-3"/>
          <w:sz w:val="22"/>
          <w:szCs w:val="22"/>
        </w:rPr>
        <w:tab/>
      </w:r>
      <w:r w:rsidRPr="00151357">
        <w:rPr>
          <w:rFonts w:asciiTheme="minorHAnsi" w:hAnsiTheme="minorHAnsi" w:cstheme="minorHAnsi"/>
          <w:spacing w:val="-3"/>
          <w:sz w:val="22"/>
          <w:szCs w:val="22"/>
        </w:rPr>
        <w:tab/>
        <w:t>service plus (</w:t>
      </w:r>
      <w:r w:rsidR="002A3E43" w:rsidRPr="00151357">
        <w:rPr>
          <w:rFonts w:asciiTheme="minorHAnsi" w:hAnsiTheme="minorHAnsi" w:cstheme="minorHAnsi"/>
          <w:spacing w:val="-3"/>
          <w:sz w:val="22"/>
          <w:szCs w:val="22"/>
        </w:rPr>
        <w:t>8</w:t>
      </w:r>
      <w:r w:rsidRPr="00151357">
        <w:rPr>
          <w:rFonts w:asciiTheme="minorHAnsi" w:hAnsiTheme="minorHAnsi" w:cstheme="minorHAnsi"/>
          <w:spacing w:val="-3"/>
          <w:sz w:val="22"/>
          <w:szCs w:val="22"/>
        </w:rPr>
        <w:t xml:space="preserve">) statutory holidays </w:t>
      </w:r>
    </w:p>
    <w:p w14:paraId="227BE8B8" w14:textId="77777777" w:rsidR="00225F88" w:rsidRPr="00151357" w:rsidRDefault="00225F88">
      <w:pPr>
        <w:tabs>
          <w:tab w:val="left" w:pos="2160"/>
        </w:tabs>
        <w:jc w:val="both"/>
        <w:rPr>
          <w:rFonts w:asciiTheme="minorHAnsi" w:hAnsiTheme="minorHAnsi" w:cstheme="minorHAnsi"/>
          <w:sz w:val="22"/>
          <w:szCs w:val="22"/>
        </w:rPr>
      </w:pPr>
      <w:r w:rsidRPr="00151357">
        <w:rPr>
          <w:rFonts w:asciiTheme="minorHAnsi" w:hAnsiTheme="minorHAnsi" w:cstheme="minorHAnsi"/>
          <w:bCs/>
          <w:sz w:val="22"/>
          <w:szCs w:val="22"/>
        </w:rPr>
        <w:t>Responsible to:</w:t>
      </w:r>
      <w:r w:rsidR="00756663" w:rsidRPr="00151357">
        <w:rPr>
          <w:rFonts w:asciiTheme="minorHAnsi" w:hAnsiTheme="minorHAnsi" w:cstheme="minorHAnsi"/>
          <w:sz w:val="22"/>
          <w:szCs w:val="22"/>
        </w:rPr>
        <w:tab/>
        <w:t>Board of Trustees</w:t>
      </w:r>
    </w:p>
    <w:p w14:paraId="6A05A809" w14:textId="77777777" w:rsidR="00225F88" w:rsidRPr="00151357" w:rsidRDefault="00225F88">
      <w:pPr>
        <w:jc w:val="both"/>
        <w:rPr>
          <w:rFonts w:asciiTheme="minorHAnsi" w:hAnsiTheme="minorHAnsi" w:cstheme="minorHAnsi"/>
          <w:sz w:val="22"/>
          <w:szCs w:val="22"/>
        </w:rPr>
      </w:pPr>
    </w:p>
    <w:p w14:paraId="5A39BBE3" w14:textId="77777777" w:rsidR="00225F88" w:rsidRPr="00151357" w:rsidRDefault="00225F88">
      <w:pPr>
        <w:jc w:val="both"/>
        <w:rPr>
          <w:rFonts w:asciiTheme="minorHAnsi" w:hAnsiTheme="minorHAnsi" w:cstheme="minorHAnsi"/>
          <w:sz w:val="22"/>
          <w:szCs w:val="22"/>
        </w:rPr>
      </w:pPr>
    </w:p>
    <w:p w14:paraId="00FBDBBC" w14:textId="60CFF739" w:rsidR="00225F88" w:rsidRPr="00151357" w:rsidRDefault="00151357" w:rsidP="00513651">
      <w:pPr>
        <w:pStyle w:val="Heading3"/>
        <w:numPr>
          <w:ilvl w:val="0"/>
          <w:numId w:val="28"/>
        </w:numPr>
        <w:jc w:val="both"/>
        <w:rPr>
          <w:rFonts w:asciiTheme="minorHAnsi" w:hAnsiTheme="minorHAnsi" w:cstheme="minorHAnsi"/>
          <w:sz w:val="22"/>
          <w:szCs w:val="22"/>
        </w:rPr>
      </w:pPr>
      <w:r w:rsidRPr="00151357">
        <w:rPr>
          <w:rFonts w:asciiTheme="minorHAnsi" w:hAnsiTheme="minorHAnsi" w:cstheme="minorHAnsi"/>
          <w:sz w:val="22"/>
          <w:szCs w:val="22"/>
        </w:rPr>
        <w:t>Purpose of the Job</w:t>
      </w:r>
    </w:p>
    <w:p w14:paraId="5C4D4FDF" w14:textId="6E3404A7" w:rsidR="00E8467B" w:rsidRPr="00513651" w:rsidRDefault="00E8467B" w:rsidP="00513651">
      <w:pPr>
        <w:pStyle w:val="ListParagraph"/>
        <w:numPr>
          <w:ilvl w:val="1"/>
          <w:numId w:val="28"/>
        </w:numPr>
        <w:tabs>
          <w:tab w:val="left" w:pos="284"/>
        </w:tabs>
        <w:jc w:val="both"/>
        <w:rPr>
          <w:rFonts w:asciiTheme="minorHAnsi" w:hAnsiTheme="minorHAnsi" w:cstheme="minorHAnsi"/>
          <w:sz w:val="22"/>
          <w:szCs w:val="22"/>
        </w:rPr>
      </w:pPr>
      <w:r w:rsidRPr="00513651">
        <w:rPr>
          <w:rFonts w:asciiTheme="minorHAnsi" w:hAnsiTheme="minorHAnsi" w:cstheme="minorHAnsi"/>
          <w:sz w:val="22"/>
          <w:szCs w:val="22"/>
        </w:rPr>
        <w:t>To have overall r</w:t>
      </w:r>
      <w:r w:rsidR="00225F88" w:rsidRPr="00513651">
        <w:rPr>
          <w:rFonts w:asciiTheme="minorHAnsi" w:hAnsiTheme="minorHAnsi" w:cstheme="minorHAnsi"/>
          <w:sz w:val="22"/>
          <w:szCs w:val="22"/>
        </w:rPr>
        <w:t xml:space="preserve">esponsibility, delegated by the </w:t>
      </w:r>
      <w:r w:rsidR="00ED5426" w:rsidRPr="00513651">
        <w:rPr>
          <w:rFonts w:asciiTheme="minorHAnsi" w:hAnsiTheme="minorHAnsi" w:cstheme="minorHAnsi"/>
          <w:sz w:val="22"/>
          <w:szCs w:val="22"/>
        </w:rPr>
        <w:t>Board</w:t>
      </w:r>
      <w:r w:rsidR="00225F88" w:rsidRPr="00513651">
        <w:rPr>
          <w:rFonts w:asciiTheme="minorHAnsi" w:hAnsiTheme="minorHAnsi" w:cstheme="minorHAnsi"/>
          <w:sz w:val="22"/>
          <w:szCs w:val="22"/>
        </w:rPr>
        <w:t xml:space="preserve">, for the effective </w:t>
      </w:r>
      <w:r w:rsidRPr="00513651">
        <w:rPr>
          <w:rFonts w:asciiTheme="minorHAnsi" w:hAnsiTheme="minorHAnsi" w:cstheme="minorHAnsi"/>
          <w:sz w:val="22"/>
          <w:szCs w:val="22"/>
        </w:rPr>
        <w:t xml:space="preserve">leadership, </w:t>
      </w:r>
      <w:r w:rsidR="00130C43" w:rsidRPr="00513651">
        <w:rPr>
          <w:rFonts w:asciiTheme="minorHAnsi" w:hAnsiTheme="minorHAnsi" w:cstheme="minorHAnsi"/>
          <w:sz w:val="22"/>
          <w:szCs w:val="22"/>
        </w:rPr>
        <w:t>management,</w:t>
      </w:r>
      <w:r w:rsidR="00225F88" w:rsidRPr="00513651">
        <w:rPr>
          <w:rFonts w:asciiTheme="minorHAnsi" w:hAnsiTheme="minorHAnsi" w:cstheme="minorHAnsi"/>
          <w:sz w:val="22"/>
          <w:szCs w:val="22"/>
        </w:rPr>
        <w:t xml:space="preserve"> and development of the work of </w:t>
      </w:r>
      <w:r w:rsidR="005D264B" w:rsidRPr="00513651">
        <w:rPr>
          <w:rFonts w:asciiTheme="minorHAnsi" w:hAnsiTheme="minorHAnsi" w:cstheme="minorHAnsi"/>
          <w:sz w:val="22"/>
          <w:szCs w:val="22"/>
        </w:rPr>
        <w:t>Turning Lives Around</w:t>
      </w:r>
      <w:r w:rsidR="00225F88" w:rsidRPr="00513651">
        <w:rPr>
          <w:rFonts w:asciiTheme="minorHAnsi" w:hAnsiTheme="minorHAnsi" w:cstheme="minorHAnsi"/>
          <w:sz w:val="22"/>
          <w:szCs w:val="22"/>
        </w:rPr>
        <w:t xml:space="preserve"> in line with its stated aims, </w:t>
      </w:r>
      <w:proofErr w:type="gramStart"/>
      <w:r w:rsidR="00225F88" w:rsidRPr="00513651">
        <w:rPr>
          <w:rFonts w:asciiTheme="minorHAnsi" w:hAnsiTheme="minorHAnsi" w:cstheme="minorHAnsi"/>
          <w:sz w:val="22"/>
          <w:szCs w:val="22"/>
        </w:rPr>
        <w:t>objectives</w:t>
      </w:r>
      <w:proofErr w:type="gramEnd"/>
      <w:r w:rsidR="00225F88" w:rsidRPr="00513651">
        <w:rPr>
          <w:rFonts w:asciiTheme="minorHAnsi" w:hAnsiTheme="minorHAnsi" w:cstheme="minorHAnsi"/>
          <w:sz w:val="22"/>
          <w:szCs w:val="22"/>
        </w:rPr>
        <w:t xml:space="preserve"> and policies. </w:t>
      </w:r>
    </w:p>
    <w:p w14:paraId="1AFCAE30" w14:textId="6DB8BA87" w:rsidR="00E8467B" w:rsidRPr="00513651" w:rsidRDefault="00E8467B" w:rsidP="00513651">
      <w:pPr>
        <w:pStyle w:val="ListParagraph"/>
        <w:numPr>
          <w:ilvl w:val="1"/>
          <w:numId w:val="28"/>
        </w:numPr>
        <w:tabs>
          <w:tab w:val="left" w:pos="284"/>
        </w:tabs>
        <w:jc w:val="both"/>
        <w:rPr>
          <w:rFonts w:asciiTheme="minorHAnsi" w:hAnsiTheme="minorHAnsi" w:cstheme="minorHAnsi"/>
          <w:sz w:val="22"/>
          <w:szCs w:val="22"/>
        </w:rPr>
      </w:pPr>
      <w:r w:rsidRPr="00513651">
        <w:rPr>
          <w:rFonts w:asciiTheme="minorHAnsi" w:hAnsiTheme="minorHAnsi" w:cstheme="minorHAnsi"/>
          <w:sz w:val="22"/>
          <w:szCs w:val="22"/>
        </w:rPr>
        <w:t>To provide strategic leadership for the organisation, to develop effective planning mechanisms to enable the vision of the Board to be delivered.</w:t>
      </w:r>
    </w:p>
    <w:p w14:paraId="0388A45F" w14:textId="1CBCB082" w:rsidR="00E8467B" w:rsidRPr="00513651" w:rsidRDefault="00E8467B" w:rsidP="00513651">
      <w:pPr>
        <w:pStyle w:val="ListParagraph"/>
        <w:numPr>
          <w:ilvl w:val="1"/>
          <w:numId w:val="28"/>
        </w:numPr>
        <w:tabs>
          <w:tab w:val="left" w:pos="284"/>
        </w:tabs>
        <w:jc w:val="both"/>
        <w:rPr>
          <w:rFonts w:asciiTheme="minorHAnsi" w:hAnsiTheme="minorHAnsi" w:cstheme="minorHAnsi"/>
          <w:sz w:val="22"/>
          <w:szCs w:val="22"/>
        </w:rPr>
      </w:pPr>
      <w:r w:rsidRPr="00513651">
        <w:rPr>
          <w:rFonts w:asciiTheme="minorHAnsi" w:hAnsiTheme="minorHAnsi" w:cstheme="minorHAnsi"/>
          <w:sz w:val="22"/>
          <w:szCs w:val="22"/>
        </w:rPr>
        <w:t xml:space="preserve">To represent the Board, </w:t>
      </w:r>
      <w:r w:rsidR="002E1CBE" w:rsidRPr="00513651">
        <w:rPr>
          <w:rFonts w:asciiTheme="minorHAnsi" w:hAnsiTheme="minorHAnsi" w:cstheme="minorHAnsi"/>
          <w:sz w:val="22"/>
          <w:szCs w:val="22"/>
        </w:rPr>
        <w:t>organisation,</w:t>
      </w:r>
      <w:r w:rsidRPr="00513651">
        <w:rPr>
          <w:rFonts w:asciiTheme="minorHAnsi" w:hAnsiTheme="minorHAnsi" w:cstheme="minorHAnsi"/>
          <w:sz w:val="22"/>
          <w:szCs w:val="22"/>
        </w:rPr>
        <w:t xml:space="preserve"> and sector to relevant stakeholders </w:t>
      </w:r>
      <w:proofErr w:type="gramStart"/>
      <w:r w:rsidRPr="00513651">
        <w:rPr>
          <w:rFonts w:asciiTheme="minorHAnsi" w:hAnsiTheme="minorHAnsi" w:cstheme="minorHAnsi"/>
          <w:sz w:val="22"/>
          <w:szCs w:val="22"/>
        </w:rPr>
        <w:t>in order to</w:t>
      </w:r>
      <w:proofErr w:type="gramEnd"/>
      <w:r w:rsidRPr="00513651">
        <w:rPr>
          <w:rFonts w:asciiTheme="minorHAnsi" w:hAnsiTheme="minorHAnsi" w:cstheme="minorHAnsi"/>
          <w:sz w:val="22"/>
          <w:szCs w:val="22"/>
        </w:rPr>
        <w:t xml:space="preserve"> promote and sustain the work of </w:t>
      </w:r>
      <w:r w:rsidR="005D264B" w:rsidRPr="00513651">
        <w:rPr>
          <w:rFonts w:asciiTheme="minorHAnsi" w:hAnsiTheme="minorHAnsi" w:cstheme="minorHAnsi"/>
          <w:sz w:val="22"/>
          <w:szCs w:val="22"/>
        </w:rPr>
        <w:t>Turning Lives Around</w:t>
      </w:r>
      <w:r w:rsidRPr="00513651">
        <w:rPr>
          <w:rFonts w:asciiTheme="minorHAnsi" w:hAnsiTheme="minorHAnsi" w:cstheme="minorHAnsi"/>
          <w:sz w:val="22"/>
          <w:szCs w:val="22"/>
        </w:rPr>
        <w:t>.</w:t>
      </w:r>
    </w:p>
    <w:p w14:paraId="0010BF2E" w14:textId="59FC856E" w:rsidR="00CA6A0D" w:rsidRPr="00513651" w:rsidRDefault="00CA6A0D" w:rsidP="00513651">
      <w:pPr>
        <w:pStyle w:val="ListParagraph"/>
        <w:numPr>
          <w:ilvl w:val="1"/>
          <w:numId w:val="28"/>
        </w:numPr>
        <w:tabs>
          <w:tab w:val="left" w:pos="284"/>
        </w:tabs>
        <w:jc w:val="both"/>
        <w:rPr>
          <w:rFonts w:asciiTheme="minorHAnsi" w:hAnsiTheme="minorHAnsi" w:cstheme="minorHAnsi"/>
          <w:sz w:val="22"/>
          <w:szCs w:val="22"/>
        </w:rPr>
      </w:pPr>
      <w:r w:rsidRPr="00513651">
        <w:rPr>
          <w:rFonts w:asciiTheme="minorHAnsi" w:hAnsiTheme="minorHAnsi" w:cstheme="minorHAnsi"/>
          <w:sz w:val="22"/>
          <w:szCs w:val="22"/>
        </w:rPr>
        <w:t xml:space="preserve">To maintain </w:t>
      </w:r>
      <w:r w:rsidR="005D264B" w:rsidRPr="00513651">
        <w:rPr>
          <w:rFonts w:asciiTheme="minorHAnsi" w:hAnsiTheme="minorHAnsi" w:cstheme="minorHAnsi"/>
          <w:sz w:val="22"/>
          <w:szCs w:val="22"/>
        </w:rPr>
        <w:t>Turning Lives Around</w:t>
      </w:r>
      <w:r w:rsidRPr="00513651">
        <w:rPr>
          <w:rFonts w:asciiTheme="minorHAnsi" w:hAnsiTheme="minorHAnsi" w:cstheme="minorHAnsi"/>
          <w:sz w:val="22"/>
          <w:szCs w:val="22"/>
        </w:rPr>
        <w:t xml:space="preserve">’s reputation as a leader of equality, </w:t>
      </w:r>
      <w:r w:rsidR="0063278D" w:rsidRPr="00513651">
        <w:rPr>
          <w:rFonts w:asciiTheme="minorHAnsi" w:hAnsiTheme="minorHAnsi" w:cstheme="minorHAnsi"/>
          <w:sz w:val="22"/>
          <w:szCs w:val="22"/>
        </w:rPr>
        <w:t>diversity,</w:t>
      </w:r>
      <w:r w:rsidRPr="00513651">
        <w:rPr>
          <w:rFonts w:asciiTheme="minorHAnsi" w:hAnsiTheme="minorHAnsi" w:cstheme="minorHAnsi"/>
          <w:sz w:val="22"/>
          <w:szCs w:val="22"/>
        </w:rPr>
        <w:t xml:space="preserve"> and inclusion practice both in employment, service delivery and systems change.</w:t>
      </w:r>
    </w:p>
    <w:p w14:paraId="0D0B940D" w14:textId="77777777" w:rsidR="00225F88" w:rsidRPr="00151357" w:rsidRDefault="00225F88">
      <w:pPr>
        <w:jc w:val="both"/>
        <w:rPr>
          <w:rFonts w:asciiTheme="minorHAnsi" w:hAnsiTheme="minorHAnsi" w:cstheme="minorHAnsi"/>
          <w:sz w:val="22"/>
          <w:szCs w:val="22"/>
        </w:rPr>
      </w:pPr>
    </w:p>
    <w:p w14:paraId="0E27B00A" w14:textId="4D1BDB6F" w:rsidR="00225F88" w:rsidRPr="0063278D" w:rsidRDefault="00151357" w:rsidP="00513651">
      <w:pPr>
        <w:pStyle w:val="ListParagraph"/>
        <w:numPr>
          <w:ilvl w:val="0"/>
          <w:numId w:val="28"/>
        </w:numPr>
        <w:jc w:val="both"/>
        <w:rPr>
          <w:rFonts w:asciiTheme="minorHAnsi" w:hAnsiTheme="minorHAnsi" w:cstheme="minorHAnsi"/>
          <w:b/>
          <w:sz w:val="22"/>
          <w:szCs w:val="22"/>
        </w:rPr>
      </w:pPr>
      <w:r w:rsidRPr="0063278D">
        <w:rPr>
          <w:rFonts w:asciiTheme="minorHAnsi" w:hAnsiTheme="minorHAnsi" w:cstheme="minorHAnsi"/>
          <w:b/>
          <w:sz w:val="22"/>
          <w:szCs w:val="22"/>
        </w:rPr>
        <w:t>Strategic Vision</w:t>
      </w:r>
    </w:p>
    <w:p w14:paraId="60061E4C" w14:textId="4AFC5D44" w:rsidR="000209F3" w:rsidRPr="00513651" w:rsidRDefault="000209F3" w:rsidP="00513651">
      <w:pPr>
        <w:pStyle w:val="ListParagraph"/>
        <w:numPr>
          <w:ilvl w:val="1"/>
          <w:numId w:val="28"/>
        </w:numPr>
        <w:jc w:val="both"/>
        <w:rPr>
          <w:rFonts w:asciiTheme="minorHAnsi" w:hAnsiTheme="minorHAnsi" w:cstheme="minorHAnsi"/>
          <w:sz w:val="22"/>
          <w:szCs w:val="22"/>
        </w:rPr>
      </w:pPr>
      <w:r w:rsidRPr="00513651">
        <w:rPr>
          <w:rFonts w:asciiTheme="minorHAnsi" w:hAnsiTheme="minorHAnsi" w:cstheme="minorHAnsi"/>
          <w:sz w:val="22"/>
          <w:szCs w:val="22"/>
        </w:rPr>
        <w:t>Together with Trustees, to develop,</w:t>
      </w:r>
      <w:r w:rsidR="00225F88" w:rsidRPr="00513651">
        <w:rPr>
          <w:rFonts w:asciiTheme="minorHAnsi" w:hAnsiTheme="minorHAnsi" w:cstheme="minorHAnsi"/>
          <w:sz w:val="22"/>
          <w:szCs w:val="22"/>
        </w:rPr>
        <w:t xml:space="preserve"> </w:t>
      </w:r>
      <w:r w:rsidR="00E8467B" w:rsidRPr="00513651">
        <w:rPr>
          <w:rFonts w:asciiTheme="minorHAnsi" w:hAnsiTheme="minorHAnsi" w:cstheme="minorHAnsi"/>
          <w:sz w:val="22"/>
          <w:szCs w:val="22"/>
        </w:rPr>
        <w:t xml:space="preserve">implement </w:t>
      </w:r>
      <w:r w:rsidRPr="00513651">
        <w:rPr>
          <w:rFonts w:asciiTheme="minorHAnsi" w:hAnsiTheme="minorHAnsi" w:cstheme="minorHAnsi"/>
          <w:sz w:val="22"/>
          <w:szCs w:val="22"/>
        </w:rPr>
        <w:t xml:space="preserve">and communicate </w:t>
      </w:r>
      <w:r w:rsidR="00E8467B" w:rsidRPr="00513651">
        <w:rPr>
          <w:rFonts w:asciiTheme="minorHAnsi" w:hAnsiTheme="minorHAnsi" w:cstheme="minorHAnsi"/>
          <w:sz w:val="22"/>
          <w:szCs w:val="22"/>
        </w:rPr>
        <w:t>the organisation’s Strategic Business Plan and ensure its regular review, in partnership with the Board</w:t>
      </w:r>
      <w:r w:rsidR="00FF1E66" w:rsidRPr="00513651">
        <w:rPr>
          <w:rFonts w:asciiTheme="minorHAnsi" w:hAnsiTheme="minorHAnsi" w:cstheme="minorHAnsi"/>
          <w:sz w:val="22"/>
          <w:szCs w:val="22"/>
        </w:rPr>
        <w:t xml:space="preserve"> and other stakeholders</w:t>
      </w:r>
      <w:r w:rsidRPr="00513651">
        <w:rPr>
          <w:rFonts w:asciiTheme="minorHAnsi" w:hAnsiTheme="minorHAnsi" w:cstheme="minorHAnsi"/>
          <w:sz w:val="22"/>
          <w:szCs w:val="22"/>
        </w:rPr>
        <w:t>.</w:t>
      </w:r>
    </w:p>
    <w:p w14:paraId="29D6B04F" w14:textId="2342CC0E" w:rsidR="00225F88" w:rsidRPr="00513651" w:rsidRDefault="000209F3" w:rsidP="00513651">
      <w:pPr>
        <w:pStyle w:val="ListParagraph"/>
        <w:numPr>
          <w:ilvl w:val="1"/>
          <w:numId w:val="28"/>
        </w:numPr>
        <w:jc w:val="both"/>
        <w:rPr>
          <w:rFonts w:asciiTheme="minorHAnsi" w:hAnsiTheme="minorHAnsi" w:cstheme="minorHAnsi"/>
          <w:sz w:val="22"/>
          <w:szCs w:val="22"/>
        </w:rPr>
      </w:pPr>
      <w:r w:rsidRPr="00513651">
        <w:rPr>
          <w:rFonts w:asciiTheme="minorHAnsi" w:hAnsiTheme="minorHAnsi" w:cstheme="minorHAnsi"/>
          <w:sz w:val="22"/>
          <w:szCs w:val="22"/>
        </w:rPr>
        <w:t xml:space="preserve">To </w:t>
      </w:r>
      <w:r w:rsidR="00BE7A69" w:rsidRPr="00513651">
        <w:rPr>
          <w:rFonts w:asciiTheme="minorHAnsi" w:hAnsiTheme="minorHAnsi" w:cstheme="minorHAnsi"/>
          <w:sz w:val="22"/>
          <w:szCs w:val="22"/>
        </w:rPr>
        <w:t>ensure that the action plans to support delivery of the Strategic Business Plan are implemented across services.</w:t>
      </w:r>
    </w:p>
    <w:p w14:paraId="44EAFD9C" w14:textId="68F97F1E" w:rsidR="00BE7A69" w:rsidRPr="00513651" w:rsidRDefault="00225F88" w:rsidP="00513651">
      <w:pPr>
        <w:pStyle w:val="ListParagraph"/>
        <w:numPr>
          <w:ilvl w:val="1"/>
          <w:numId w:val="28"/>
        </w:numPr>
        <w:jc w:val="both"/>
        <w:rPr>
          <w:rFonts w:asciiTheme="minorHAnsi" w:hAnsiTheme="minorHAnsi" w:cstheme="minorHAnsi"/>
          <w:sz w:val="22"/>
          <w:szCs w:val="22"/>
        </w:rPr>
      </w:pPr>
      <w:r w:rsidRPr="00513651">
        <w:rPr>
          <w:rFonts w:asciiTheme="minorHAnsi" w:hAnsiTheme="minorHAnsi" w:cstheme="minorHAnsi"/>
          <w:sz w:val="22"/>
          <w:szCs w:val="22"/>
        </w:rPr>
        <w:t xml:space="preserve">To </w:t>
      </w:r>
      <w:r w:rsidR="00BE7A69" w:rsidRPr="00513651">
        <w:rPr>
          <w:rFonts w:asciiTheme="minorHAnsi" w:hAnsiTheme="minorHAnsi" w:cstheme="minorHAnsi"/>
          <w:sz w:val="22"/>
          <w:szCs w:val="22"/>
        </w:rPr>
        <w:t>report on progress against objectives to the Board and other relevant stakeholders.</w:t>
      </w:r>
    </w:p>
    <w:p w14:paraId="4B94D5A5" w14:textId="24F36757" w:rsidR="00BE7A69" w:rsidRPr="00513651" w:rsidRDefault="00BE7A69" w:rsidP="00513651">
      <w:pPr>
        <w:pStyle w:val="ListParagraph"/>
        <w:numPr>
          <w:ilvl w:val="1"/>
          <w:numId w:val="28"/>
        </w:numPr>
        <w:jc w:val="both"/>
        <w:rPr>
          <w:rFonts w:asciiTheme="minorHAnsi" w:hAnsiTheme="minorHAnsi" w:cstheme="minorHAnsi"/>
          <w:sz w:val="22"/>
          <w:szCs w:val="22"/>
        </w:rPr>
      </w:pPr>
      <w:r w:rsidRPr="00513651">
        <w:rPr>
          <w:rFonts w:asciiTheme="minorHAnsi" w:hAnsiTheme="minorHAnsi" w:cstheme="minorHAnsi"/>
          <w:sz w:val="22"/>
          <w:szCs w:val="22"/>
        </w:rPr>
        <w:t>T</w:t>
      </w:r>
      <w:r w:rsidR="00225F88" w:rsidRPr="00513651">
        <w:rPr>
          <w:rFonts w:asciiTheme="minorHAnsi" w:hAnsiTheme="minorHAnsi" w:cstheme="minorHAnsi"/>
          <w:sz w:val="22"/>
          <w:szCs w:val="22"/>
        </w:rPr>
        <w:t>o</w:t>
      </w:r>
      <w:r w:rsidRPr="00513651">
        <w:rPr>
          <w:rFonts w:asciiTheme="minorHAnsi" w:hAnsiTheme="minorHAnsi" w:cstheme="minorHAnsi"/>
          <w:sz w:val="22"/>
          <w:szCs w:val="22"/>
        </w:rPr>
        <w:t xml:space="preserve"> ensure the organisation acts in accordance with its vision, values, aims and objectives and ensure these underpin all decision making and activity.</w:t>
      </w:r>
    </w:p>
    <w:p w14:paraId="3DEEC669" w14:textId="17955414" w:rsidR="00ED5426" w:rsidRPr="00513651" w:rsidRDefault="00BE7A69" w:rsidP="00513651">
      <w:pPr>
        <w:pStyle w:val="ListParagraph"/>
        <w:numPr>
          <w:ilvl w:val="1"/>
          <w:numId w:val="28"/>
        </w:numPr>
        <w:jc w:val="both"/>
        <w:rPr>
          <w:rFonts w:asciiTheme="minorHAnsi" w:hAnsiTheme="minorHAnsi" w:cstheme="minorHAnsi"/>
          <w:sz w:val="22"/>
          <w:szCs w:val="22"/>
        </w:rPr>
      </w:pPr>
      <w:r w:rsidRPr="00513651">
        <w:rPr>
          <w:rFonts w:asciiTheme="minorHAnsi" w:hAnsiTheme="minorHAnsi" w:cstheme="minorHAnsi"/>
          <w:sz w:val="22"/>
          <w:szCs w:val="22"/>
        </w:rPr>
        <w:t xml:space="preserve">To </w:t>
      </w:r>
      <w:r w:rsidR="00225F88" w:rsidRPr="00513651">
        <w:rPr>
          <w:rFonts w:asciiTheme="minorHAnsi" w:hAnsiTheme="minorHAnsi" w:cstheme="minorHAnsi"/>
          <w:sz w:val="22"/>
          <w:szCs w:val="22"/>
        </w:rPr>
        <w:t>maintain an up-to- date knowledge of</w:t>
      </w:r>
      <w:r w:rsidRPr="00513651">
        <w:rPr>
          <w:rFonts w:asciiTheme="minorHAnsi" w:hAnsiTheme="minorHAnsi" w:cstheme="minorHAnsi"/>
          <w:sz w:val="22"/>
          <w:szCs w:val="22"/>
        </w:rPr>
        <w:t xml:space="preserve"> current and emerging strategies, </w:t>
      </w:r>
      <w:proofErr w:type="gramStart"/>
      <w:r w:rsidRPr="00513651">
        <w:rPr>
          <w:rFonts w:asciiTheme="minorHAnsi" w:hAnsiTheme="minorHAnsi" w:cstheme="minorHAnsi"/>
          <w:sz w:val="22"/>
          <w:szCs w:val="22"/>
        </w:rPr>
        <w:t>policies</w:t>
      </w:r>
      <w:proofErr w:type="gramEnd"/>
      <w:r w:rsidRPr="00513651">
        <w:rPr>
          <w:rFonts w:asciiTheme="minorHAnsi" w:hAnsiTheme="minorHAnsi" w:cstheme="minorHAnsi"/>
          <w:sz w:val="22"/>
          <w:szCs w:val="22"/>
        </w:rPr>
        <w:t xml:space="preserve"> and law in relation to the needs of the organisation and report on any implications</w:t>
      </w:r>
      <w:r w:rsidR="007F6EFC" w:rsidRPr="00513651">
        <w:rPr>
          <w:rFonts w:asciiTheme="minorHAnsi" w:hAnsiTheme="minorHAnsi" w:cstheme="minorHAnsi"/>
          <w:sz w:val="22"/>
          <w:szCs w:val="22"/>
        </w:rPr>
        <w:t xml:space="preserve"> and opportunities </w:t>
      </w:r>
      <w:r w:rsidR="00D87042" w:rsidRPr="00513651">
        <w:rPr>
          <w:rFonts w:asciiTheme="minorHAnsi" w:hAnsiTheme="minorHAnsi" w:cstheme="minorHAnsi"/>
          <w:sz w:val="22"/>
          <w:szCs w:val="22"/>
        </w:rPr>
        <w:t xml:space="preserve">for </w:t>
      </w:r>
      <w:r w:rsidR="005D264B" w:rsidRPr="00513651">
        <w:rPr>
          <w:rFonts w:asciiTheme="minorHAnsi" w:hAnsiTheme="minorHAnsi" w:cstheme="minorHAnsi"/>
          <w:sz w:val="22"/>
          <w:szCs w:val="22"/>
        </w:rPr>
        <w:t>Turning</w:t>
      </w:r>
      <w:r w:rsidR="00E03055">
        <w:rPr>
          <w:rFonts w:asciiTheme="minorHAnsi" w:hAnsiTheme="minorHAnsi" w:cstheme="minorHAnsi"/>
          <w:sz w:val="22"/>
          <w:szCs w:val="22"/>
        </w:rPr>
        <w:t xml:space="preserve"> </w:t>
      </w:r>
      <w:r w:rsidR="005D264B" w:rsidRPr="00513651">
        <w:rPr>
          <w:rFonts w:asciiTheme="minorHAnsi" w:hAnsiTheme="minorHAnsi" w:cstheme="minorHAnsi"/>
          <w:sz w:val="22"/>
          <w:szCs w:val="22"/>
        </w:rPr>
        <w:t>Lives Around</w:t>
      </w:r>
      <w:r w:rsidR="00D87042" w:rsidRPr="00513651">
        <w:rPr>
          <w:rFonts w:asciiTheme="minorHAnsi" w:hAnsiTheme="minorHAnsi" w:cstheme="minorHAnsi"/>
          <w:sz w:val="22"/>
          <w:szCs w:val="22"/>
        </w:rPr>
        <w:t xml:space="preserve"> as well as </w:t>
      </w:r>
      <w:r w:rsidR="007F6EFC" w:rsidRPr="00513651">
        <w:rPr>
          <w:rFonts w:asciiTheme="minorHAnsi" w:hAnsiTheme="minorHAnsi" w:cstheme="minorHAnsi"/>
          <w:sz w:val="22"/>
          <w:szCs w:val="22"/>
        </w:rPr>
        <w:t xml:space="preserve">any required </w:t>
      </w:r>
      <w:r w:rsidR="00D87042" w:rsidRPr="00513651">
        <w:rPr>
          <w:rFonts w:asciiTheme="minorHAnsi" w:hAnsiTheme="minorHAnsi" w:cstheme="minorHAnsi"/>
          <w:sz w:val="22"/>
          <w:szCs w:val="22"/>
        </w:rPr>
        <w:t>strategies to mitigate impact.</w:t>
      </w:r>
      <w:r w:rsidRPr="00513651">
        <w:rPr>
          <w:rFonts w:asciiTheme="minorHAnsi" w:hAnsiTheme="minorHAnsi" w:cstheme="minorHAnsi"/>
          <w:sz w:val="22"/>
          <w:szCs w:val="22"/>
        </w:rPr>
        <w:t xml:space="preserve"> </w:t>
      </w:r>
      <w:r w:rsidR="00225F88" w:rsidRPr="00513651">
        <w:rPr>
          <w:rFonts w:asciiTheme="minorHAnsi" w:hAnsiTheme="minorHAnsi" w:cstheme="minorHAnsi"/>
          <w:sz w:val="22"/>
          <w:szCs w:val="22"/>
        </w:rPr>
        <w:t xml:space="preserve"> </w:t>
      </w:r>
    </w:p>
    <w:p w14:paraId="752A81E7" w14:textId="036A2C0C" w:rsidR="00225F88" w:rsidRPr="00151357" w:rsidRDefault="00225F88" w:rsidP="537609C3">
      <w:pPr>
        <w:jc w:val="both"/>
        <w:rPr>
          <w:rFonts w:asciiTheme="minorHAnsi" w:hAnsiTheme="minorHAnsi" w:cstheme="minorHAnsi"/>
          <w:b/>
          <w:bCs/>
          <w:i/>
          <w:iCs/>
          <w:sz w:val="22"/>
          <w:szCs w:val="22"/>
        </w:rPr>
      </w:pPr>
    </w:p>
    <w:p w14:paraId="799DB551" w14:textId="1A40803B" w:rsidR="00225F88" w:rsidRPr="0063278D" w:rsidRDefault="00151357" w:rsidP="00513651">
      <w:pPr>
        <w:pStyle w:val="ListParagraph"/>
        <w:numPr>
          <w:ilvl w:val="0"/>
          <w:numId w:val="28"/>
        </w:numPr>
        <w:rPr>
          <w:rFonts w:asciiTheme="minorHAnsi" w:hAnsiTheme="minorHAnsi" w:cstheme="minorHAnsi"/>
          <w:b/>
          <w:bCs/>
          <w:sz w:val="22"/>
          <w:szCs w:val="22"/>
        </w:rPr>
      </w:pPr>
      <w:r w:rsidRPr="0063278D">
        <w:rPr>
          <w:rFonts w:asciiTheme="minorHAnsi" w:hAnsiTheme="minorHAnsi" w:cstheme="minorHAnsi"/>
          <w:b/>
          <w:bCs/>
          <w:sz w:val="22"/>
          <w:szCs w:val="22"/>
        </w:rPr>
        <w:t>Development</w:t>
      </w:r>
    </w:p>
    <w:p w14:paraId="5EC077D5" w14:textId="2F0BE06E" w:rsidR="00225F88" w:rsidRPr="00513651" w:rsidRDefault="003B2EEF" w:rsidP="00513651">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 xml:space="preserve">To work with the Board to </w:t>
      </w:r>
      <w:r w:rsidR="00DD7999" w:rsidRPr="00513651">
        <w:rPr>
          <w:rFonts w:asciiTheme="minorHAnsi" w:hAnsiTheme="minorHAnsi" w:cstheme="minorHAnsi"/>
          <w:sz w:val="22"/>
          <w:szCs w:val="22"/>
        </w:rPr>
        <w:t>deliver the Business Development strategy.</w:t>
      </w:r>
    </w:p>
    <w:p w14:paraId="2F5DCF8C" w14:textId="263D9DFD" w:rsidR="00225F88" w:rsidRPr="00513651" w:rsidRDefault="002E0B39" w:rsidP="00513651">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To ensure potential new developments are in line with the aims and objectives of the organisation and that proper governance arrangements are followed, including undertaking</w:t>
      </w:r>
      <w:r w:rsidR="00DD7999" w:rsidRPr="00513651">
        <w:rPr>
          <w:rFonts w:asciiTheme="minorHAnsi" w:hAnsiTheme="minorHAnsi" w:cstheme="minorHAnsi"/>
          <w:sz w:val="22"/>
          <w:szCs w:val="22"/>
        </w:rPr>
        <w:t xml:space="preserve"> appropriate </w:t>
      </w:r>
      <w:r w:rsidRPr="00513651">
        <w:rPr>
          <w:rFonts w:asciiTheme="minorHAnsi" w:hAnsiTheme="minorHAnsi" w:cstheme="minorHAnsi"/>
          <w:sz w:val="22"/>
          <w:szCs w:val="22"/>
        </w:rPr>
        <w:t>due diligence</w:t>
      </w:r>
      <w:r w:rsidR="00DD7999" w:rsidRPr="00513651">
        <w:rPr>
          <w:rFonts w:asciiTheme="minorHAnsi" w:hAnsiTheme="minorHAnsi" w:cstheme="minorHAnsi"/>
          <w:sz w:val="22"/>
          <w:szCs w:val="22"/>
        </w:rPr>
        <w:t>.</w:t>
      </w:r>
    </w:p>
    <w:p w14:paraId="10065B95" w14:textId="31D4EF26" w:rsidR="00225F88" w:rsidRPr="00513651" w:rsidRDefault="002E0B39" w:rsidP="00513651">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 xml:space="preserve">To pursue appropriate partnerships to deliver </w:t>
      </w:r>
      <w:r w:rsidR="005D264B" w:rsidRPr="00513651">
        <w:rPr>
          <w:rFonts w:asciiTheme="minorHAnsi" w:hAnsiTheme="minorHAnsi" w:cstheme="minorHAnsi"/>
          <w:sz w:val="22"/>
          <w:szCs w:val="22"/>
        </w:rPr>
        <w:t>Turning Lives Around</w:t>
      </w:r>
      <w:r w:rsidRPr="00513651">
        <w:rPr>
          <w:rFonts w:asciiTheme="minorHAnsi" w:hAnsiTheme="minorHAnsi" w:cstheme="minorHAnsi"/>
          <w:sz w:val="22"/>
          <w:szCs w:val="22"/>
        </w:rPr>
        <w:t xml:space="preserve">’s development objectives as well as identify gaps in service provision </w:t>
      </w:r>
      <w:r w:rsidR="00DD7999" w:rsidRPr="00513651">
        <w:rPr>
          <w:rFonts w:asciiTheme="minorHAnsi" w:hAnsiTheme="minorHAnsi" w:cstheme="minorHAnsi"/>
          <w:sz w:val="22"/>
          <w:szCs w:val="22"/>
        </w:rPr>
        <w:t>to influence</w:t>
      </w:r>
      <w:r w:rsidRPr="00513651">
        <w:rPr>
          <w:rFonts w:asciiTheme="minorHAnsi" w:hAnsiTheme="minorHAnsi" w:cstheme="minorHAnsi"/>
          <w:sz w:val="22"/>
          <w:szCs w:val="22"/>
        </w:rPr>
        <w:t xml:space="preserve"> the development of new services.</w:t>
      </w:r>
    </w:p>
    <w:p w14:paraId="39B2F931" w14:textId="1260F7EC" w:rsidR="00225F88" w:rsidRPr="00513651" w:rsidRDefault="002E0B39" w:rsidP="00513651">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 xml:space="preserve">To ensure </w:t>
      </w:r>
      <w:r w:rsidR="005D264B" w:rsidRPr="00513651">
        <w:rPr>
          <w:rFonts w:asciiTheme="minorHAnsi" w:hAnsiTheme="minorHAnsi" w:cstheme="minorHAnsi"/>
          <w:sz w:val="22"/>
          <w:szCs w:val="22"/>
        </w:rPr>
        <w:t>Turning Lives Around</w:t>
      </w:r>
      <w:r w:rsidRPr="00513651">
        <w:rPr>
          <w:rFonts w:asciiTheme="minorHAnsi" w:hAnsiTheme="minorHAnsi" w:cstheme="minorHAnsi"/>
          <w:sz w:val="22"/>
          <w:szCs w:val="22"/>
        </w:rPr>
        <w:t xml:space="preserve"> plays a full part in service planning across the </w:t>
      </w:r>
      <w:r w:rsidR="00DD7999" w:rsidRPr="00513651">
        <w:rPr>
          <w:rFonts w:asciiTheme="minorHAnsi" w:hAnsiTheme="minorHAnsi" w:cstheme="minorHAnsi"/>
          <w:sz w:val="22"/>
          <w:szCs w:val="22"/>
        </w:rPr>
        <w:t>region</w:t>
      </w:r>
      <w:r w:rsidRPr="00513651">
        <w:rPr>
          <w:rFonts w:asciiTheme="minorHAnsi" w:hAnsiTheme="minorHAnsi" w:cstheme="minorHAnsi"/>
          <w:sz w:val="22"/>
          <w:szCs w:val="22"/>
        </w:rPr>
        <w:t xml:space="preserve"> in conjunction with other voluntary and statutory services.</w:t>
      </w:r>
    </w:p>
    <w:p w14:paraId="1C751C66" w14:textId="457AEC03" w:rsidR="002100DF" w:rsidRPr="00513651" w:rsidRDefault="002100DF" w:rsidP="00513651">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To ensure the procurement and maintenance of effective communication systems across Turning Lives Around.</w:t>
      </w:r>
    </w:p>
    <w:p w14:paraId="507D569C" w14:textId="3266B5E3" w:rsidR="002100DF" w:rsidRPr="00513651" w:rsidRDefault="002100DF" w:rsidP="3EBCCF65">
      <w:pPr>
        <w:pStyle w:val="ListParagraph"/>
        <w:numPr>
          <w:ilvl w:val="1"/>
          <w:numId w:val="28"/>
        </w:numPr>
        <w:rPr>
          <w:rFonts w:asciiTheme="minorHAnsi" w:hAnsiTheme="minorHAnsi" w:cstheme="minorBidi"/>
          <w:sz w:val="22"/>
          <w:szCs w:val="22"/>
        </w:rPr>
      </w:pPr>
      <w:r w:rsidRPr="3EBCCF65">
        <w:rPr>
          <w:rFonts w:asciiTheme="minorHAnsi" w:hAnsiTheme="minorHAnsi" w:cstheme="minorBidi"/>
          <w:sz w:val="22"/>
          <w:szCs w:val="22"/>
        </w:rPr>
        <w:t xml:space="preserve">To </w:t>
      </w:r>
      <w:r w:rsidR="00E03055" w:rsidRPr="3EBCCF65">
        <w:rPr>
          <w:rFonts w:asciiTheme="minorHAnsi" w:hAnsiTheme="minorHAnsi" w:cstheme="minorBidi"/>
          <w:sz w:val="22"/>
          <w:szCs w:val="22"/>
        </w:rPr>
        <w:t>m</w:t>
      </w:r>
      <w:r w:rsidRPr="3EBCCF65">
        <w:rPr>
          <w:rFonts w:asciiTheme="minorHAnsi" w:hAnsiTheme="minorHAnsi" w:cstheme="minorBidi"/>
          <w:sz w:val="22"/>
          <w:szCs w:val="22"/>
        </w:rPr>
        <w:t>aintain awareness of risks and changes in the external environment that affect the organisation</w:t>
      </w:r>
    </w:p>
    <w:p w14:paraId="7093314E" w14:textId="77777777" w:rsidR="00151357" w:rsidRPr="00151357" w:rsidRDefault="00151357" w:rsidP="537609C3">
      <w:pPr>
        <w:rPr>
          <w:rFonts w:asciiTheme="minorHAnsi" w:hAnsiTheme="minorHAnsi" w:cstheme="minorHAnsi"/>
          <w:sz w:val="22"/>
          <w:szCs w:val="22"/>
        </w:rPr>
      </w:pPr>
    </w:p>
    <w:p w14:paraId="67B7F30E" w14:textId="6C128FCD" w:rsidR="00151357" w:rsidRPr="0063278D" w:rsidRDefault="00151357" w:rsidP="00513651">
      <w:pPr>
        <w:pStyle w:val="ListParagraph"/>
        <w:numPr>
          <w:ilvl w:val="0"/>
          <w:numId w:val="28"/>
        </w:numPr>
        <w:jc w:val="both"/>
        <w:rPr>
          <w:rFonts w:asciiTheme="minorHAnsi" w:hAnsiTheme="minorHAnsi" w:cstheme="minorHAnsi"/>
          <w:b/>
          <w:bCs/>
          <w:sz w:val="22"/>
          <w:szCs w:val="22"/>
        </w:rPr>
      </w:pPr>
      <w:r w:rsidRPr="0063278D">
        <w:rPr>
          <w:rFonts w:asciiTheme="minorHAnsi" w:hAnsiTheme="minorHAnsi" w:cstheme="minorHAnsi"/>
          <w:b/>
          <w:bCs/>
          <w:sz w:val="22"/>
          <w:szCs w:val="22"/>
        </w:rPr>
        <w:t>Governance</w:t>
      </w:r>
    </w:p>
    <w:p w14:paraId="335EA222" w14:textId="34F95437" w:rsidR="00225F88" w:rsidRPr="00513651" w:rsidRDefault="00225F88" w:rsidP="00513651">
      <w:pPr>
        <w:pStyle w:val="ListParagraph"/>
        <w:numPr>
          <w:ilvl w:val="1"/>
          <w:numId w:val="28"/>
        </w:numPr>
        <w:rPr>
          <w:rFonts w:asciiTheme="minorHAnsi" w:eastAsia="Arial" w:hAnsiTheme="minorHAnsi" w:cstheme="minorHAnsi"/>
          <w:sz w:val="22"/>
          <w:szCs w:val="22"/>
        </w:rPr>
      </w:pPr>
      <w:r w:rsidRPr="00513651">
        <w:rPr>
          <w:rFonts w:asciiTheme="minorHAnsi" w:hAnsiTheme="minorHAnsi" w:cstheme="minorHAnsi"/>
          <w:sz w:val="22"/>
          <w:szCs w:val="22"/>
        </w:rPr>
        <w:t xml:space="preserve">To </w:t>
      </w:r>
      <w:r w:rsidR="00374CE5" w:rsidRPr="00513651">
        <w:rPr>
          <w:rFonts w:asciiTheme="minorHAnsi" w:hAnsiTheme="minorHAnsi" w:cstheme="minorHAnsi"/>
          <w:sz w:val="22"/>
          <w:szCs w:val="22"/>
        </w:rPr>
        <w:t>ensure the Board is supported and equipped to meet its statutory responsibilities under Charity and Company law</w:t>
      </w:r>
      <w:r w:rsidR="0007339B" w:rsidRPr="00513651">
        <w:rPr>
          <w:rFonts w:asciiTheme="minorHAnsi" w:hAnsiTheme="minorHAnsi" w:cstheme="minorHAnsi"/>
          <w:sz w:val="22"/>
          <w:szCs w:val="22"/>
        </w:rPr>
        <w:t>.</w:t>
      </w:r>
    </w:p>
    <w:p w14:paraId="2474F450" w14:textId="545BDEBD" w:rsidR="00225F88" w:rsidRPr="00513651" w:rsidRDefault="00225F88" w:rsidP="00513651">
      <w:pPr>
        <w:pStyle w:val="ListParagraph"/>
        <w:numPr>
          <w:ilvl w:val="1"/>
          <w:numId w:val="28"/>
        </w:numPr>
        <w:jc w:val="both"/>
        <w:rPr>
          <w:rFonts w:asciiTheme="minorHAnsi" w:eastAsia="Arial" w:hAnsiTheme="minorHAnsi" w:cstheme="minorHAnsi"/>
          <w:sz w:val="22"/>
          <w:szCs w:val="22"/>
        </w:rPr>
      </w:pPr>
      <w:r w:rsidRPr="00513651">
        <w:rPr>
          <w:rFonts w:asciiTheme="minorHAnsi" w:hAnsiTheme="minorHAnsi" w:cstheme="minorHAnsi"/>
          <w:sz w:val="22"/>
          <w:szCs w:val="22"/>
        </w:rPr>
        <w:t xml:space="preserve">To </w:t>
      </w:r>
      <w:r w:rsidR="005F55AC" w:rsidRPr="00513651">
        <w:rPr>
          <w:rFonts w:asciiTheme="minorHAnsi" w:hAnsiTheme="minorHAnsi" w:cstheme="minorHAnsi"/>
          <w:sz w:val="22"/>
          <w:szCs w:val="22"/>
        </w:rPr>
        <w:t xml:space="preserve">ensure the role of Company Secretary is filled and all responsibilities of the post holder met.  </w:t>
      </w:r>
    </w:p>
    <w:p w14:paraId="54F1248E" w14:textId="16CC54DC" w:rsidR="00225F88" w:rsidRPr="00513651" w:rsidRDefault="00225F88" w:rsidP="00513651">
      <w:pPr>
        <w:pStyle w:val="ListParagraph"/>
        <w:numPr>
          <w:ilvl w:val="1"/>
          <w:numId w:val="28"/>
        </w:numPr>
        <w:jc w:val="both"/>
        <w:rPr>
          <w:rFonts w:asciiTheme="minorHAnsi" w:eastAsia="Arial" w:hAnsiTheme="minorHAnsi" w:cstheme="minorHAnsi"/>
          <w:sz w:val="22"/>
          <w:szCs w:val="22"/>
        </w:rPr>
      </w:pPr>
      <w:r w:rsidRPr="00513651">
        <w:rPr>
          <w:rFonts w:asciiTheme="minorHAnsi" w:hAnsiTheme="minorHAnsi" w:cstheme="minorHAnsi"/>
          <w:sz w:val="22"/>
          <w:szCs w:val="22"/>
        </w:rPr>
        <w:lastRenderedPageBreak/>
        <w:t xml:space="preserve">To </w:t>
      </w:r>
      <w:r w:rsidR="005F55AC" w:rsidRPr="00513651">
        <w:rPr>
          <w:rFonts w:asciiTheme="minorHAnsi" w:hAnsiTheme="minorHAnsi" w:cstheme="minorHAnsi"/>
          <w:sz w:val="22"/>
          <w:szCs w:val="22"/>
        </w:rPr>
        <w:t xml:space="preserve">ensure all Board and committee meetings are effectively and efficiently serviced, </w:t>
      </w:r>
      <w:r w:rsidR="0033756F" w:rsidRPr="00513651">
        <w:rPr>
          <w:rFonts w:asciiTheme="minorHAnsi" w:hAnsiTheme="minorHAnsi" w:cstheme="minorHAnsi"/>
          <w:sz w:val="22"/>
          <w:szCs w:val="22"/>
        </w:rPr>
        <w:t>c</w:t>
      </w:r>
      <w:r w:rsidR="005F55AC" w:rsidRPr="00513651">
        <w:rPr>
          <w:rFonts w:asciiTheme="minorHAnsi" w:hAnsiTheme="minorHAnsi" w:cstheme="minorHAnsi"/>
          <w:sz w:val="22"/>
          <w:szCs w:val="22"/>
        </w:rPr>
        <w:t>hairs supported, briefed and papers prepared and distributed in a timely fashion.</w:t>
      </w:r>
    </w:p>
    <w:p w14:paraId="59153DA6" w14:textId="17282324" w:rsidR="00225F88" w:rsidRPr="00513651" w:rsidRDefault="00D122A8" w:rsidP="00513651">
      <w:pPr>
        <w:pStyle w:val="ListParagraph"/>
        <w:numPr>
          <w:ilvl w:val="1"/>
          <w:numId w:val="28"/>
        </w:numPr>
        <w:jc w:val="both"/>
        <w:rPr>
          <w:rFonts w:asciiTheme="minorHAnsi" w:eastAsia="Arial" w:hAnsiTheme="minorHAnsi" w:cstheme="minorHAnsi"/>
          <w:sz w:val="22"/>
          <w:szCs w:val="22"/>
        </w:rPr>
      </w:pPr>
      <w:r w:rsidRPr="00513651">
        <w:rPr>
          <w:rFonts w:asciiTheme="minorHAnsi" w:hAnsiTheme="minorHAnsi" w:cstheme="minorHAnsi"/>
          <w:sz w:val="22"/>
          <w:szCs w:val="22"/>
        </w:rPr>
        <w:t xml:space="preserve">To support the Board to recruit and retain Board </w:t>
      </w:r>
      <w:r w:rsidR="0033756F" w:rsidRPr="00513651">
        <w:rPr>
          <w:rFonts w:asciiTheme="minorHAnsi" w:hAnsiTheme="minorHAnsi" w:cstheme="minorHAnsi"/>
          <w:sz w:val="22"/>
          <w:szCs w:val="22"/>
        </w:rPr>
        <w:t>m</w:t>
      </w:r>
      <w:r w:rsidRPr="00513651">
        <w:rPr>
          <w:rFonts w:asciiTheme="minorHAnsi" w:hAnsiTheme="minorHAnsi" w:cstheme="minorHAnsi"/>
          <w:sz w:val="22"/>
          <w:szCs w:val="22"/>
        </w:rPr>
        <w:t>embers, provide a comprehensive induction</w:t>
      </w:r>
      <w:r w:rsidR="008860C9" w:rsidRPr="00513651">
        <w:rPr>
          <w:rFonts w:asciiTheme="minorHAnsi" w:hAnsiTheme="minorHAnsi" w:cstheme="minorHAnsi"/>
          <w:sz w:val="22"/>
          <w:szCs w:val="22"/>
        </w:rPr>
        <w:t xml:space="preserve"> and training and development plan as determined by</w:t>
      </w:r>
      <w:r w:rsidR="0033756F" w:rsidRPr="00513651">
        <w:rPr>
          <w:rFonts w:asciiTheme="minorHAnsi" w:hAnsiTheme="minorHAnsi" w:cstheme="minorHAnsi"/>
          <w:sz w:val="22"/>
          <w:szCs w:val="22"/>
        </w:rPr>
        <w:t xml:space="preserve"> trustees</w:t>
      </w:r>
      <w:r w:rsidR="008860C9" w:rsidRPr="00513651">
        <w:rPr>
          <w:rFonts w:asciiTheme="minorHAnsi" w:hAnsiTheme="minorHAnsi" w:cstheme="minorHAnsi"/>
          <w:sz w:val="22"/>
          <w:szCs w:val="22"/>
        </w:rPr>
        <w:t>.</w:t>
      </w:r>
    </w:p>
    <w:p w14:paraId="2EDF47C3" w14:textId="4DA5A784" w:rsidR="002100DF" w:rsidRPr="00513651" w:rsidRDefault="002100DF" w:rsidP="07D1DBAE">
      <w:pPr>
        <w:pStyle w:val="ListParagraph"/>
        <w:numPr>
          <w:ilvl w:val="1"/>
          <w:numId w:val="28"/>
        </w:numPr>
        <w:jc w:val="both"/>
        <w:rPr>
          <w:rFonts w:asciiTheme="minorHAnsi" w:hAnsiTheme="minorHAnsi" w:cstheme="minorBidi"/>
          <w:sz w:val="22"/>
          <w:szCs w:val="22"/>
        </w:rPr>
      </w:pPr>
      <w:r w:rsidRPr="07D1DBAE">
        <w:rPr>
          <w:rFonts w:asciiTheme="minorHAnsi" w:hAnsiTheme="minorHAnsi" w:cstheme="minorBidi"/>
          <w:sz w:val="22"/>
          <w:szCs w:val="22"/>
        </w:rPr>
        <w:t>To build an effective working relationship with the chair of the trustee board.</w:t>
      </w:r>
    </w:p>
    <w:p w14:paraId="6F8CE04D" w14:textId="0BF954CE" w:rsidR="00225F88" w:rsidRPr="00513651" w:rsidRDefault="002100DF" w:rsidP="07D1DBAE">
      <w:pPr>
        <w:pStyle w:val="ListParagraph"/>
        <w:numPr>
          <w:ilvl w:val="1"/>
          <w:numId w:val="28"/>
        </w:numPr>
        <w:jc w:val="both"/>
        <w:rPr>
          <w:rFonts w:asciiTheme="minorHAnsi" w:hAnsiTheme="minorHAnsi" w:cstheme="minorBidi"/>
          <w:sz w:val="22"/>
          <w:szCs w:val="22"/>
        </w:rPr>
      </w:pPr>
      <w:r w:rsidRPr="07D1DBAE">
        <w:rPr>
          <w:rFonts w:asciiTheme="minorHAnsi" w:hAnsiTheme="minorHAnsi" w:cstheme="minorBidi"/>
          <w:sz w:val="22"/>
          <w:szCs w:val="22"/>
        </w:rPr>
        <w:t>To supply regular reports to the trustee board and attend trustee and sub-committee meetings.</w:t>
      </w:r>
    </w:p>
    <w:p w14:paraId="41BF5231" w14:textId="02DCE17E" w:rsidR="00A83496" w:rsidRPr="00513651" w:rsidRDefault="00A83496" w:rsidP="07D1DBAE">
      <w:pPr>
        <w:pStyle w:val="ListParagraph"/>
        <w:numPr>
          <w:ilvl w:val="1"/>
          <w:numId w:val="28"/>
        </w:numPr>
        <w:rPr>
          <w:rFonts w:asciiTheme="minorHAnsi" w:hAnsiTheme="minorHAnsi" w:cstheme="minorBidi"/>
          <w:sz w:val="22"/>
          <w:szCs w:val="22"/>
        </w:rPr>
      </w:pPr>
      <w:r w:rsidRPr="07D1DBAE">
        <w:rPr>
          <w:rFonts w:asciiTheme="minorHAnsi" w:hAnsiTheme="minorHAnsi" w:cstheme="minorBidi"/>
          <w:sz w:val="22"/>
          <w:szCs w:val="22"/>
        </w:rPr>
        <w:t>To be responsible for organising the Annual General Meeting and for publication of the Annual Report in conjunction with the Company Secretary.</w:t>
      </w:r>
    </w:p>
    <w:p w14:paraId="3671AB24" w14:textId="77777777" w:rsidR="00A83496" w:rsidRPr="00151357" w:rsidRDefault="00A83496" w:rsidP="002100DF">
      <w:pPr>
        <w:jc w:val="both"/>
        <w:rPr>
          <w:rFonts w:asciiTheme="minorHAnsi" w:hAnsiTheme="minorHAnsi" w:cstheme="minorHAnsi"/>
          <w:sz w:val="22"/>
          <w:szCs w:val="22"/>
        </w:rPr>
      </w:pPr>
    </w:p>
    <w:p w14:paraId="1605AA80" w14:textId="5AB322EB" w:rsidR="00225F88" w:rsidRPr="0063278D" w:rsidRDefault="007414ED" w:rsidP="00513651">
      <w:pPr>
        <w:pStyle w:val="ListParagraph"/>
        <w:numPr>
          <w:ilvl w:val="0"/>
          <w:numId w:val="28"/>
        </w:numPr>
        <w:rPr>
          <w:rFonts w:asciiTheme="minorHAnsi" w:hAnsiTheme="minorHAnsi" w:cstheme="minorHAnsi"/>
          <w:b/>
          <w:bCs/>
          <w:sz w:val="22"/>
          <w:szCs w:val="22"/>
        </w:rPr>
      </w:pPr>
      <w:r w:rsidRPr="0063278D">
        <w:rPr>
          <w:rFonts w:asciiTheme="minorHAnsi" w:hAnsiTheme="minorHAnsi" w:cstheme="minorHAnsi"/>
          <w:b/>
          <w:bCs/>
          <w:sz w:val="22"/>
          <w:szCs w:val="22"/>
        </w:rPr>
        <w:t>Risk</w:t>
      </w:r>
      <w:r w:rsidR="005175FC" w:rsidRPr="0063278D">
        <w:rPr>
          <w:rFonts w:asciiTheme="minorHAnsi" w:hAnsiTheme="minorHAnsi" w:cstheme="minorHAnsi"/>
          <w:b/>
          <w:bCs/>
          <w:sz w:val="22"/>
          <w:szCs w:val="22"/>
        </w:rPr>
        <w:t>, Legal</w:t>
      </w:r>
      <w:r w:rsidRPr="0063278D">
        <w:rPr>
          <w:rFonts w:asciiTheme="minorHAnsi" w:hAnsiTheme="minorHAnsi" w:cstheme="minorHAnsi"/>
          <w:b/>
          <w:bCs/>
          <w:sz w:val="22"/>
          <w:szCs w:val="22"/>
        </w:rPr>
        <w:t xml:space="preserve"> Governance</w:t>
      </w:r>
      <w:r w:rsidR="005175FC" w:rsidRPr="0063278D">
        <w:rPr>
          <w:rFonts w:asciiTheme="minorHAnsi" w:hAnsiTheme="minorHAnsi" w:cstheme="minorHAnsi"/>
          <w:b/>
          <w:bCs/>
          <w:sz w:val="22"/>
          <w:szCs w:val="22"/>
        </w:rPr>
        <w:t xml:space="preserve"> and Policy</w:t>
      </w:r>
    </w:p>
    <w:p w14:paraId="67E752EF" w14:textId="23B75322" w:rsidR="00225F88" w:rsidRPr="00513651" w:rsidRDefault="000F47FD" w:rsidP="00513651">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To ensure a fit for purpose risk framework is in place, is reviewed regularly and is owned by all stakeholders, evidenced by a live risk register, up to date and effective risk assessments and risk management plans which are reported to relevant stakeholders.</w:t>
      </w:r>
    </w:p>
    <w:p w14:paraId="200B723C" w14:textId="3152135D" w:rsidR="00225F88" w:rsidRPr="00513651" w:rsidRDefault="00A26F9B" w:rsidP="00513651">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 xml:space="preserve">To be responsible, delegated by the Board, for all Health and Safety policies and procedures across </w:t>
      </w:r>
      <w:r w:rsidR="005D264B" w:rsidRPr="00513651">
        <w:rPr>
          <w:rFonts w:asciiTheme="minorHAnsi" w:hAnsiTheme="minorHAnsi" w:cstheme="minorHAnsi"/>
          <w:sz w:val="22"/>
          <w:szCs w:val="22"/>
        </w:rPr>
        <w:t>Turning Lives Around</w:t>
      </w:r>
      <w:r w:rsidRPr="00513651">
        <w:rPr>
          <w:rFonts w:asciiTheme="minorHAnsi" w:hAnsiTheme="minorHAnsi" w:cstheme="minorHAnsi"/>
          <w:sz w:val="22"/>
          <w:szCs w:val="22"/>
        </w:rPr>
        <w:t xml:space="preserve"> and for reporting these matters regularly to the Board.</w:t>
      </w:r>
    </w:p>
    <w:p w14:paraId="2B244634" w14:textId="06B014E3" w:rsidR="00225F88" w:rsidRPr="00513651" w:rsidRDefault="000F47FD" w:rsidP="00513651">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 xml:space="preserve">To ensure Information Governance processes are in place and robust including policy </w:t>
      </w:r>
      <w:r w:rsidR="132C85D8" w:rsidRPr="00513651">
        <w:rPr>
          <w:rFonts w:asciiTheme="minorHAnsi" w:hAnsiTheme="minorHAnsi" w:cstheme="minorHAnsi"/>
          <w:sz w:val="22"/>
          <w:szCs w:val="22"/>
        </w:rPr>
        <w:t xml:space="preserve">and training </w:t>
      </w:r>
      <w:r w:rsidRPr="00513651">
        <w:rPr>
          <w:rFonts w:asciiTheme="minorHAnsi" w:hAnsiTheme="minorHAnsi" w:cstheme="minorHAnsi"/>
          <w:sz w:val="22"/>
          <w:szCs w:val="22"/>
        </w:rPr>
        <w:t>which is GDPR and DPA compliant</w:t>
      </w:r>
      <w:r w:rsidR="132C85D8" w:rsidRPr="00513651">
        <w:rPr>
          <w:rFonts w:asciiTheme="minorHAnsi" w:hAnsiTheme="minorHAnsi" w:cstheme="minorHAnsi"/>
          <w:sz w:val="22"/>
          <w:szCs w:val="22"/>
        </w:rPr>
        <w:t>.</w:t>
      </w:r>
    </w:p>
    <w:p w14:paraId="57B7C7E0" w14:textId="79782597" w:rsidR="00225F88" w:rsidRPr="00513651" w:rsidRDefault="0013031F" w:rsidP="00513651">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 xml:space="preserve">To be an Asset Owner for </w:t>
      </w:r>
      <w:r w:rsidR="59FCADD7" w:rsidRPr="00513651">
        <w:rPr>
          <w:rFonts w:asciiTheme="minorHAnsi" w:hAnsiTheme="minorHAnsi" w:cstheme="minorHAnsi"/>
          <w:sz w:val="22"/>
          <w:szCs w:val="22"/>
        </w:rPr>
        <w:t xml:space="preserve">personal </w:t>
      </w:r>
      <w:r w:rsidRPr="00513651">
        <w:rPr>
          <w:rFonts w:asciiTheme="minorHAnsi" w:hAnsiTheme="minorHAnsi" w:cstheme="minorHAnsi"/>
          <w:sz w:val="22"/>
          <w:szCs w:val="22"/>
        </w:rPr>
        <w:t xml:space="preserve">data within the Chief Executive’s </w:t>
      </w:r>
      <w:r w:rsidR="59FCADD7" w:rsidRPr="00513651">
        <w:rPr>
          <w:rFonts w:asciiTheme="minorHAnsi" w:hAnsiTheme="minorHAnsi" w:cstheme="minorHAnsi"/>
          <w:sz w:val="22"/>
          <w:szCs w:val="22"/>
        </w:rPr>
        <w:t>areas of responsibility.</w:t>
      </w:r>
    </w:p>
    <w:p w14:paraId="6AA97F1B" w14:textId="3E17FBB9" w:rsidR="005175FC" w:rsidRPr="00151357" w:rsidRDefault="005175FC" w:rsidP="00513651">
      <w:pPr>
        <w:pStyle w:val="BodyText"/>
        <w:numPr>
          <w:ilvl w:val="1"/>
          <w:numId w:val="28"/>
        </w:numPr>
        <w:jc w:val="both"/>
        <w:rPr>
          <w:rFonts w:asciiTheme="minorHAnsi" w:hAnsiTheme="minorHAnsi" w:cstheme="minorHAnsi"/>
          <w:sz w:val="22"/>
          <w:szCs w:val="22"/>
        </w:rPr>
      </w:pPr>
      <w:r w:rsidRPr="00151357">
        <w:rPr>
          <w:rFonts w:asciiTheme="minorHAnsi" w:hAnsiTheme="minorHAnsi" w:cstheme="minorHAnsi"/>
          <w:sz w:val="22"/>
          <w:szCs w:val="22"/>
        </w:rPr>
        <w:t xml:space="preserve">To ensure all policies and practices reflect legal and professional standards are regularly reviewed and that any gaps in existing policies or requirements for new ones are addressed and ratified by the Board. </w:t>
      </w:r>
    </w:p>
    <w:p w14:paraId="18C19411" w14:textId="2F95D811" w:rsidR="005175FC" w:rsidRPr="00513651" w:rsidRDefault="005175FC" w:rsidP="00513651">
      <w:pPr>
        <w:pStyle w:val="ListParagraph"/>
        <w:numPr>
          <w:ilvl w:val="1"/>
          <w:numId w:val="28"/>
        </w:numPr>
        <w:jc w:val="both"/>
        <w:rPr>
          <w:rFonts w:asciiTheme="minorHAnsi" w:hAnsiTheme="minorHAnsi" w:cstheme="minorHAnsi"/>
          <w:sz w:val="22"/>
          <w:szCs w:val="22"/>
        </w:rPr>
      </w:pPr>
      <w:r w:rsidRPr="00513651">
        <w:rPr>
          <w:rFonts w:asciiTheme="minorHAnsi" w:hAnsiTheme="minorHAnsi" w:cstheme="minorHAnsi"/>
          <w:sz w:val="22"/>
          <w:szCs w:val="22"/>
        </w:rPr>
        <w:t xml:space="preserve">To ensure that Board decisions on current or future policies are implemented and complied with, </w:t>
      </w:r>
      <w:proofErr w:type="gramStart"/>
      <w:r w:rsidRPr="00513651">
        <w:rPr>
          <w:rFonts w:asciiTheme="minorHAnsi" w:hAnsiTheme="minorHAnsi" w:cstheme="minorHAnsi"/>
          <w:sz w:val="22"/>
          <w:szCs w:val="22"/>
        </w:rPr>
        <w:t>at all times</w:t>
      </w:r>
      <w:proofErr w:type="gramEnd"/>
      <w:r w:rsidRPr="00513651">
        <w:rPr>
          <w:rFonts w:asciiTheme="minorHAnsi" w:hAnsiTheme="minorHAnsi" w:cstheme="minorHAnsi"/>
          <w:sz w:val="22"/>
          <w:szCs w:val="22"/>
        </w:rPr>
        <w:t>.</w:t>
      </w:r>
    </w:p>
    <w:p w14:paraId="7A08A6CD" w14:textId="512E3A8B" w:rsidR="005175FC" w:rsidRPr="00513651" w:rsidRDefault="005175FC" w:rsidP="00513651">
      <w:pPr>
        <w:pStyle w:val="ListParagraph"/>
        <w:numPr>
          <w:ilvl w:val="1"/>
          <w:numId w:val="28"/>
        </w:numPr>
        <w:jc w:val="both"/>
        <w:rPr>
          <w:rFonts w:asciiTheme="minorHAnsi" w:hAnsiTheme="minorHAnsi" w:cstheme="minorHAnsi"/>
          <w:sz w:val="22"/>
          <w:szCs w:val="22"/>
        </w:rPr>
      </w:pPr>
      <w:r w:rsidRPr="00513651">
        <w:rPr>
          <w:rFonts w:asciiTheme="minorHAnsi" w:hAnsiTheme="minorHAnsi" w:cstheme="minorHAnsi"/>
          <w:sz w:val="22"/>
          <w:szCs w:val="22"/>
        </w:rPr>
        <w:t>To contribute to the development of policy initiatives across the area of operation.</w:t>
      </w:r>
    </w:p>
    <w:p w14:paraId="0446E347" w14:textId="04B17697" w:rsidR="00225F88" w:rsidRPr="00151357" w:rsidRDefault="00225F88" w:rsidP="537609C3">
      <w:pPr>
        <w:rPr>
          <w:rFonts w:asciiTheme="minorHAnsi" w:hAnsiTheme="minorHAnsi" w:cstheme="minorHAnsi"/>
          <w:sz w:val="22"/>
          <w:szCs w:val="22"/>
        </w:rPr>
      </w:pPr>
    </w:p>
    <w:p w14:paraId="1EA15AE6" w14:textId="604DF73D" w:rsidR="00225F88" w:rsidRPr="00151357" w:rsidRDefault="00225F88" w:rsidP="537609C3">
      <w:pPr>
        <w:rPr>
          <w:rFonts w:asciiTheme="minorHAnsi" w:hAnsiTheme="minorHAnsi" w:cstheme="minorHAnsi"/>
          <w:sz w:val="22"/>
          <w:szCs w:val="22"/>
        </w:rPr>
      </w:pPr>
    </w:p>
    <w:p w14:paraId="058146E8" w14:textId="1E6C56AB" w:rsidR="00225F88" w:rsidRPr="0063278D" w:rsidRDefault="007414ED" w:rsidP="00513651">
      <w:pPr>
        <w:pStyle w:val="ListParagraph"/>
        <w:numPr>
          <w:ilvl w:val="0"/>
          <w:numId w:val="28"/>
        </w:numPr>
        <w:jc w:val="both"/>
        <w:rPr>
          <w:rFonts w:asciiTheme="minorHAnsi" w:hAnsiTheme="minorHAnsi" w:cstheme="minorHAnsi"/>
          <w:b/>
          <w:bCs/>
          <w:sz w:val="22"/>
          <w:szCs w:val="22"/>
        </w:rPr>
      </w:pPr>
      <w:r w:rsidRPr="0063278D">
        <w:rPr>
          <w:rFonts w:asciiTheme="minorHAnsi" w:hAnsiTheme="minorHAnsi" w:cstheme="minorHAnsi"/>
          <w:b/>
          <w:bCs/>
          <w:sz w:val="22"/>
          <w:szCs w:val="22"/>
        </w:rPr>
        <w:t>Finance</w:t>
      </w:r>
    </w:p>
    <w:p w14:paraId="75ED5BE9" w14:textId="7FB22831" w:rsidR="00225F88" w:rsidRDefault="00225F88" w:rsidP="32F0D4B9">
      <w:pPr>
        <w:pStyle w:val="BodyTextIndent"/>
        <w:numPr>
          <w:ilvl w:val="1"/>
          <w:numId w:val="28"/>
        </w:numPr>
        <w:jc w:val="both"/>
        <w:rPr>
          <w:rFonts w:asciiTheme="minorHAnsi" w:hAnsiTheme="minorHAnsi" w:cstheme="minorBidi"/>
          <w:sz w:val="22"/>
          <w:szCs w:val="22"/>
        </w:rPr>
      </w:pPr>
      <w:r w:rsidRPr="32F0D4B9">
        <w:rPr>
          <w:rFonts w:asciiTheme="minorHAnsi" w:hAnsiTheme="minorHAnsi" w:cstheme="minorBidi"/>
          <w:sz w:val="22"/>
          <w:szCs w:val="22"/>
        </w:rPr>
        <w:t xml:space="preserve">To have </w:t>
      </w:r>
      <w:proofErr w:type="gramStart"/>
      <w:r w:rsidRPr="32F0D4B9">
        <w:rPr>
          <w:rFonts w:asciiTheme="minorHAnsi" w:hAnsiTheme="minorHAnsi" w:cstheme="minorBidi"/>
          <w:sz w:val="22"/>
          <w:szCs w:val="22"/>
        </w:rPr>
        <w:t>accountability</w:t>
      </w:r>
      <w:proofErr w:type="gramEnd"/>
      <w:r w:rsidRPr="32F0D4B9">
        <w:rPr>
          <w:rFonts w:asciiTheme="minorHAnsi" w:hAnsiTheme="minorHAnsi" w:cstheme="minorBidi"/>
          <w:sz w:val="22"/>
          <w:szCs w:val="22"/>
        </w:rPr>
        <w:t xml:space="preserve"> for</w:t>
      </w:r>
      <w:r w:rsidR="0046621A" w:rsidRPr="32F0D4B9">
        <w:rPr>
          <w:rFonts w:asciiTheme="minorHAnsi" w:hAnsiTheme="minorHAnsi" w:cstheme="minorBidi"/>
          <w:sz w:val="22"/>
          <w:szCs w:val="22"/>
        </w:rPr>
        <w:t xml:space="preserve"> </w:t>
      </w:r>
      <w:r w:rsidR="0007339B" w:rsidRPr="32F0D4B9">
        <w:rPr>
          <w:rFonts w:asciiTheme="minorHAnsi" w:hAnsiTheme="minorHAnsi" w:cstheme="minorBidi"/>
          <w:sz w:val="22"/>
          <w:szCs w:val="22"/>
        </w:rPr>
        <w:t>all</w:t>
      </w:r>
      <w:r w:rsidR="0046621A" w:rsidRPr="32F0D4B9">
        <w:rPr>
          <w:rFonts w:asciiTheme="minorHAnsi" w:hAnsiTheme="minorHAnsi" w:cstheme="minorBidi"/>
          <w:sz w:val="22"/>
          <w:szCs w:val="22"/>
        </w:rPr>
        <w:t xml:space="preserve"> </w:t>
      </w:r>
      <w:r w:rsidR="005D264B" w:rsidRPr="32F0D4B9">
        <w:rPr>
          <w:rFonts w:asciiTheme="minorHAnsi" w:hAnsiTheme="minorHAnsi" w:cstheme="minorBidi"/>
          <w:sz w:val="22"/>
          <w:szCs w:val="22"/>
        </w:rPr>
        <w:t>Turning Lives Around</w:t>
      </w:r>
      <w:r w:rsidR="00174964" w:rsidRPr="32F0D4B9">
        <w:rPr>
          <w:rFonts w:asciiTheme="minorHAnsi" w:hAnsiTheme="minorHAnsi" w:cstheme="minorBidi"/>
          <w:sz w:val="22"/>
          <w:szCs w:val="22"/>
        </w:rPr>
        <w:t>’</w:t>
      </w:r>
      <w:r w:rsidR="0007339B" w:rsidRPr="32F0D4B9">
        <w:rPr>
          <w:rFonts w:asciiTheme="minorHAnsi" w:hAnsiTheme="minorHAnsi" w:cstheme="minorBidi"/>
          <w:sz w:val="22"/>
          <w:szCs w:val="22"/>
        </w:rPr>
        <w:t>s</w:t>
      </w:r>
      <w:r w:rsidR="0046621A" w:rsidRPr="32F0D4B9">
        <w:rPr>
          <w:rFonts w:asciiTheme="minorHAnsi" w:hAnsiTheme="minorHAnsi" w:cstheme="minorBidi"/>
          <w:sz w:val="22"/>
          <w:szCs w:val="22"/>
        </w:rPr>
        <w:t xml:space="preserve"> funds, as delegated by the Board, and ensure</w:t>
      </w:r>
      <w:r w:rsidR="007414ED" w:rsidRPr="32F0D4B9">
        <w:rPr>
          <w:rFonts w:asciiTheme="minorHAnsi" w:hAnsiTheme="minorHAnsi" w:cstheme="minorBidi"/>
          <w:sz w:val="22"/>
          <w:szCs w:val="22"/>
        </w:rPr>
        <w:t xml:space="preserve"> </w:t>
      </w:r>
      <w:r w:rsidR="0046621A" w:rsidRPr="32F0D4B9">
        <w:rPr>
          <w:rFonts w:asciiTheme="minorHAnsi" w:hAnsiTheme="minorHAnsi" w:cstheme="minorBidi"/>
          <w:sz w:val="22"/>
          <w:szCs w:val="22"/>
        </w:rPr>
        <w:t xml:space="preserve">these are suitably managed. </w:t>
      </w:r>
      <w:r w:rsidRPr="32F0D4B9">
        <w:rPr>
          <w:rFonts w:asciiTheme="minorHAnsi" w:hAnsiTheme="minorHAnsi" w:cstheme="minorBidi"/>
          <w:sz w:val="22"/>
          <w:szCs w:val="22"/>
        </w:rPr>
        <w:t xml:space="preserve"> </w:t>
      </w:r>
    </w:p>
    <w:p w14:paraId="2C340DFC" w14:textId="66E46A57" w:rsidR="00FF0F67" w:rsidRPr="00FF0F67" w:rsidRDefault="00FF0F67" w:rsidP="00513651">
      <w:pPr>
        <w:pStyle w:val="BodyTextIndent"/>
        <w:numPr>
          <w:ilvl w:val="1"/>
          <w:numId w:val="28"/>
        </w:numPr>
        <w:jc w:val="both"/>
        <w:rPr>
          <w:rFonts w:asciiTheme="minorHAnsi" w:hAnsiTheme="minorHAnsi" w:cstheme="minorHAnsi"/>
          <w:sz w:val="22"/>
          <w:szCs w:val="22"/>
        </w:rPr>
      </w:pPr>
      <w:r>
        <w:rPr>
          <w:rFonts w:asciiTheme="minorHAnsi" w:hAnsiTheme="minorHAnsi" w:cstheme="minorHAnsi"/>
          <w:sz w:val="22"/>
          <w:szCs w:val="22"/>
        </w:rPr>
        <w:t xml:space="preserve">To </w:t>
      </w:r>
      <w:r w:rsidR="002100DF">
        <w:rPr>
          <w:rFonts w:asciiTheme="minorHAnsi" w:hAnsiTheme="minorHAnsi" w:cstheme="minorHAnsi"/>
          <w:sz w:val="22"/>
          <w:szCs w:val="22"/>
        </w:rPr>
        <w:t xml:space="preserve">work with the FD to </w:t>
      </w:r>
      <w:r>
        <w:rPr>
          <w:rFonts w:asciiTheme="minorHAnsi" w:hAnsiTheme="minorHAnsi" w:cstheme="minorHAnsi"/>
          <w:sz w:val="22"/>
          <w:szCs w:val="22"/>
        </w:rPr>
        <w:t>e</w:t>
      </w:r>
      <w:r w:rsidRPr="00FF0F67">
        <w:rPr>
          <w:rFonts w:asciiTheme="minorHAnsi" w:hAnsiTheme="minorHAnsi" w:cstheme="minorHAnsi"/>
          <w:sz w:val="22"/>
          <w:szCs w:val="22"/>
        </w:rPr>
        <w:t>stablish and monitor key indicators of the organisation’s impact and financial health</w:t>
      </w:r>
    </w:p>
    <w:p w14:paraId="2CCC0C20" w14:textId="39E08FDC" w:rsidR="00FF0F67" w:rsidRPr="00151357" w:rsidRDefault="00FF0F67" w:rsidP="00513651">
      <w:pPr>
        <w:pStyle w:val="BodyTextIndent"/>
        <w:numPr>
          <w:ilvl w:val="1"/>
          <w:numId w:val="28"/>
        </w:numPr>
        <w:jc w:val="both"/>
        <w:rPr>
          <w:rFonts w:asciiTheme="minorHAnsi" w:hAnsiTheme="minorHAnsi" w:cstheme="minorHAnsi"/>
          <w:sz w:val="22"/>
          <w:szCs w:val="22"/>
        </w:rPr>
      </w:pPr>
      <w:r>
        <w:rPr>
          <w:rFonts w:asciiTheme="minorHAnsi" w:hAnsiTheme="minorHAnsi" w:cstheme="minorHAnsi"/>
          <w:sz w:val="22"/>
          <w:szCs w:val="22"/>
        </w:rPr>
        <w:t>To ensure TLA o</w:t>
      </w:r>
      <w:r w:rsidRPr="00FF0F67">
        <w:rPr>
          <w:rFonts w:asciiTheme="minorHAnsi" w:hAnsiTheme="minorHAnsi" w:cstheme="minorHAnsi"/>
          <w:sz w:val="22"/>
          <w:szCs w:val="22"/>
        </w:rPr>
        <w:t>perate</w:t>
      </w:r>
      <w:r>
        <w:rPr>
          <w:rFonts w:asciiTheme="minorHAnsi" w:hAnsiTheme="minorHAnsi" w:cstheme="minorHAnsi"/>
          <w:sz w:val="22"/>
          <w:szCs w:val="22"/>
        </w:rPr>
        <w:t>s</w:t>
      </w:r>
      <w:r w:rsidRPr="00FF0F67">
        <w:rPr>
          <w:rFonts w:asciiTheme="minorHAnsi" w:hAnsiTheme="minorHAnsi" w:cstheme="minorHAnsi"/>
          <w:sz w:val="22"/>
          <w:szCs w:val="22"/>
        </w:rPr>
        <w:t xml:space="preserve"> within the annual budget</w:t>
      </w:r>
      <w:r>
        <w:rPr>
          <w:rFonts w:asciiTheme="minorHAnsi" w:hAnsiTheme="minorHAnsi" w:cstheme="minorHAnsi"/>
          <w:sz w:val="22"/>
          <w:szCs w:val="22"/>
        </w:rPr>
        <w:t xml:space="preserve"> or work in conjunction with the FD to mitigate overspend, preventing financial risk</w:t>
      </w:r>
    </w:p>
    <w:p w14:paraId="290E715F" w14:textId="360E93ED" w:rsidR="00225F88" w:rsidRPr="00513651" w:rsidRDefault="00225F88" w:rsidP="00513651">
      <w:pPr>
        <w:pStyle w:val="ListParagraph"/>
        <w:numPr>
          <w:ilvl w:val="1"/>
          <w:numId w:val="28"/>
        </w:numPr>
        <w:jc w:val="both"/>
        <w:rPr>
          <w:rFonts w:asciiTheme="minorHAnsi" w:hAnsiTheme="minorHAnsi" w:cstheme="minorHAnsi"/>
          <w:sz w:val="22"/>
          <w:szCs w:val="22"/>
        </w:rPr>
      </w:pPr>
      <w:r w:rsidRPr="00513651">
        <w:rPr>
          <w:rFonts w:asciiTheme="minorHAnsi" w:hAnsiTheme="minorHAnsi" w:cstheme="minorHAnsi"/>
          <w:sz w:val="22"/>
          <w:szCs w:val="22"/>
        </w:rPr>
        <w:t xml:space="preserve">To </w:t>
      </w:r>
      <w:r w:rsidR="0046621A" w:rsidRPr="00513651">
        <w:rPr>
          <w:rFonts w:asciiTheme="minorHAnsi" w:hAnsiTheme="minorHAnsi" w:cstheme="minorHAnsi"/>
          <w:sz w:val="22"/>
          <w:szCs w:val="22"/>
        </w:rPr>
        <w:t>ensure proper procedures and controls are in place and that the Board</w:t>
      </w:r>
      <w:r w:rsidR="003B2EEF" w:rsidRPr="00513651">
        <w:rPr>
          <w:rFonts w:asciiTheme="minorHAnsi" w:hAnsiTheme="minorHAnsi" w:cstheme="minorHAnsi"/>
          <w:sz w:val="22"/>
          <w:szCs w:val="22"/>
        </w:rPr>
        <w:t xml:space="preserve"> is kept fully appraised </w:t>
      </w:r>
      <w:r w:rsidR="0033756F" w:rsidRPr="00513651">
        <w:rPr>
          <w:rFonts w:asciiTheme="minorHAnsi" w:hAnsiTheme="minorHAnsi" w:cstheme="minorHAnsi"/>
          <w:sz w:val="22"/>
          <w:szCs w:val="22"/>
        </w:rPr>
        <w:t xml:space="preserve">of </w:t>
      </w:r>
      <w:r w:rsidR="0007339B" w:rsidRPr="00513651">
        <w:rPr>
          <w:rFonts w:asciiTheme="minorHAnsi" w:hAnsiTheme="minorHAnsi" w:cstheme="minorHAnsi"/>
          <w:sz w:val="22"/>
          <w:szCs w:val="22"/>
        </w:rPr>
        <w:t>p</w:t>
      </w:r>
      <w:r w:rsidR="003B2EEF" w:rsidRPr="00513651">
        <w:rPr>
          <w:rFonts w:asciiTheme="minorHAnsi" w:hAnsiTheme="minorHAnsi" w:cstheme="minorHAnsi"/>
          <w:sz w:val="22"/>
          <w:szCs w:val="22"/>
        </w:rPr>
        <w:t xml:space="preserve">rogress </w:t>
      </w:r>
      <w:r w:rsidR="0033756F" w:rsidRPr="00513651">
        <w:rPr>
          <w:rFonts w:asciiTheme="minorHAnsi" w:hAnsiTheme="minorHAnsi" w:cstheme="minorHAnsi"/>
          <w:sz w:val="22"/>
          <w:szCs w:val="22"/>
        </w:rPr>
        <w:t xml:space="preserve">against the agreed budget </w:t>
      </w:r>
      <w:r w:rsidR="003B2EEF" w:rsidRPr="00513651">
        <w:rPr>
          <w:rFonts w:asciiTheme="minorHAnsi" w:hAnsiTheme="minorHAnsi" w:cstheme="minorHAnsi"/>
          <w:sz w:val="22"/>
          <w:szCs w:val="22"/>
        </w:rPr>
        <w:t>or projected deficits as soon as practicably possible.</w:t>
      </w:r>
    </w:p>
    <w:p w14:paraId="6DD17D62" w14:textId="3B61DD2C" w:rsidR="00225F88" w:rsidRPr="00513651" w:rsidRDefault="003B2EEF" w:rsidP="00513651">
      <w:pPr>
        <w:pStyle w:val="ListParagraph"/>
        <w:numPr>
          <w:ilvl w:val="1"/>
          <w:numId w:val="28"/>
        </w:numPr>
        <w:jc w:val="both"/>
        <w:rPr>
          <w:rFonts w:asciiTheme="minorHAnsi" w:hAnsiTheme="minorHAnsi" w:cstheme="minorHAnsi"/>
          <w:sz w:val="22"/>
          <w:szCs w:val="22"/>
        </w:rPr>
      </w:pPr>
      <w:r w:rsidRPr="00513651">
        <w:rPr>
          <w:rFonts w:asciiTheme="minorHAnsi" w:hAnsiTheme="minorHAnsi" w:cstheme="minorHAnsi"/>
          <w:sz w:val="22"/>
          <w:szCs w:val="22"/>
        </w:rPr>
        <w:t xml:space="preserve">To be responsible for negotiating and maintaining the contracts and funding necessary to support </w:t>
      </w:r>
      <w:r w:rsidR="005D264B" w:rsidRPr="00513651">
        <w:rPr>
          <w:rFonts w:asciiTheme="minorHAnsi" w:hAnsiTheme="minorHAnsi" w:cstheme="minorHAnsi"/>
          <w:sz w:val="22"/>
          <w:szCs w:val="22"/>
        </w:rPr>
        <w:t>Turning Lives Around</w:t>
      </w:r>
      <w:r w:rsidRPr="00513651">
        <w:rPr>
          <w:rFonts w:asciiTheme="minorHAnsi" w:hAnsiTheme="minorHAnsi" w:cstheme="minorHAnsi"/>
          <w:sz w:val="22"/>
          <w:szCs w:val="22"/>
        </w:rPr>
        <w:t>’s activities and developments, as appropriate.</w:t>
      </w:r>
    </w:p>
    <w:p w14:paraId="4053807C" w14:textId="631C63DC" w:rsidR="00225F88" w:rsidRPr="00513651" w:rsidRDefault="003B2EEF" w:rsidP="00513651">
      <w:pPr>
        <w:pStyle w:val="ListParagraph"/>
        <w:numPr>
          <w:ilvl w:val="1"/>
          <w:numId w:val="28"/>
        </w:numPr>
        <w:jc w:val="both"/>
        <w:rPr>
          <w:rFonts w:asciiTheme="minorHAnsi" w:hAnsiTheme="minorHAnsi" w:cstheme="minorHAnsi"/>
          <w:sz w:val="22"/>
          <w:szCs w:val="22"/>
        </w:rPr>
      </w:pPr>
      <w:r w:rsidRPr="00513651">
        <w:rPr>
          <w:rFonts w:asciiTheme="minorHAnsi" w:hAnsiTheme="minorHAnsi" w:cstheme="minorHAnsi"/>
          <w:sz w:val="22"/>
          <w:szCs w:val="22"/>
        </w:rPr>
        <w:t>To be pro-active in securing alternative and new sources of funding for the organisation.</w:t>
      </w:r>
    </w:p>
    <w:p w14:paraId="5E08108A" w14:textId="303C63F2" w:rsidR="00225F88" w:rsidRPr="00513651" w:rsidRDefault="0033756F" w:rsidP="00513651">
      <w:pPr>
        <w:pStyle w:val="ListParagraph"/>
        <w:numPr>
          <w:ilvl w:val="1"/>
          <w:numId w:val="28"/>
        </w:numPr>
        <w:jc w:val="both"/>
        <w:rPr>
          <w:rFonts w:asciiTheme="minorHAnsi" w:hAnsiTheme="minorHAnsi" w:cstheme="minorHAnsi"/>
          <w:sz w:val="22"/>
          <w:szCs w:val="22"/>
        </w:rPr>
      </w:pPr>
      <w:r w:rsidRPr="00513651">
        <w:rPr>
          <w:rFonts w:asciiTheme="minorHAnsi" w:hAnsiTheme="minorHAnsi" w:cstheme="minorHAnsi"/>
          <w:sz w:val="22"/>
          <w:szCs w:val="22"/>
        </w:rPr>
        <w:t xml:space="preserve">To deliver the reserves policy and ensure </w:t>
      </w:r>
      <w:r w:rsidR="005D264B" w:rsidRPr="00513651">
        <w:rPr>
          <w:rFonts w:asciiTheme="minorHAnsi" w:hAnsiTheme="minorHAnsi" w:cstheme="minorHAnsi"/>
          <w:sz w:val="22"/>
          <w:szCs w:val="22"/>
        </w:rPr>
        <w:t>Turning Lives Around</w:t>
      </w:r>
      <w:r w:rsidRPr="00513651">
        <w:rPr>
          <w:rFonts w:asciiTheme="minorHAnsi" w:hAnsiTheme="minorHAnsi" w:cstheme="minorHAnsi"/>
          <w:sz w:val="22"/>
          <w:szCs w:val="22"/>
        </w:rPr>
        <w:t xml:space="preserve"> remains sustainable for the long term.</w:t>
      </w:r>
    </w:p>
    <w:p w14:paraId="4BF4E902" w14:textId="3718F116" w:rsidR="00FF0F67" w:rsidRPr="00513651" w:rsidRDefault="00FF0F67" w:rsidP="3EBCCF65">
      <w:pPr>
        <w:pStyle w:val="ListParagraph"/>
        <w:numPr>
          <w:ilvl w:val="1"/>
          <w:numId w:val="28"/>
        </w:numPr>
        <w:rPr>
          <w:rFonts w:asciiTheme="minorHAnsi" w:hAnsiTheme="minorHAnsi" w:cstheme="minorBidi"/>
          <w:sz w:val="22"/>
          <w:szCs w:val="22"/>
        </w:rPr>
      </w:pPr>
      <w:r w:rsidRPr="3EBCCF65">
        <w:rPr>
          <w:rFonts w:asciiTheme="minorHAnsi" w:hAnsiTheme="minorHAnsi" w:cstheme="minorBidi"/>
          <w:sz w:val="22"/>
          <w:szCs w:val="22"/>
        </w:rPr>
        <w:t>To be responsible for the security and maintenance of all Turning Lives Around’s assets</w:t>
      </w:r>
    </w:p>
    <w:p w14:paraId="5FC4C708" w14:textId="77777777" w:rsidR="00225F88" w:rsidRPr="00151357" w:rsidRDefault="00225F88" w:rsidP="537609C3">
      <w:pPr>
        <w:jc w:val="both"/>
        <w:rPr>
          <w:rFonts w:asciiTheme="minorHAnsi" w:hAnsiTheme="minorHAnsi" w:cstheme="minorHAnsi"/>
          <w:sz w:val="22"/>
          <w:szCs w:val="22"/>
        </w:rPr>
      </w:pPr>
    </w:p>
    <w:p w14:paraId="19BDDBBD" w14:textId="5BF28304" w:rsidR="007414ED" w:rsidRPr="0063278D" w:rsidRDefault="007414ED" w:rsidP="00513651">
      <w:pPr>
        <w:pStyle w:val="ListParagraph"/>
        <w:numPr>
          <w:ilvl w:val="0"/>
          <w:numId w:val="28"/>
        </w:numPr>
        <w:rPr>
          <w:rFonts w:asciiTheme="minorHAnsi" w:hAnsiTheme="minorHAnsi" w:cstheme="minorHAnsi"/>
          <w:b/>
          <w:bCs/>
          <w:sz w:val="22"/>
          <w:szCs w:val="22"/>
        </w:rPr>
      </w:pPr>
      <w:r w:rsidRPr="0063278D">
        <w:rPr>
          <w:rFonts w:asciiTheme="minorHAnsi" w:hAnsiTheme="minorHAnsi" w:cstheme="minorHAnsi"/>
          <w:b/>
          <w:bCs/>
          <w:sz w:val="22"/>
          <w:szCs w:val="22"/>
        </w:rPr>
        <w:t>Colleague Management</w:t>
      </w:r>
    </w:p>
    <w:p w14:paraId="6EE49ED9" w14:textId="767E9FF9" w:rsidR="00225F88" w:rsidRPr="00513651" w:rsidRDefault="002E0B39" w:rsidP="32F0D4B9">
      <w:pPr>
        <w:pStyle w:val="ListParagraph"/>
        <w:numPr>
          <w:ilvl w:val="1"/>
          <w:numId w:val="28"/>
        </w:numPr>
        <w:rPr>
          <w:rFonts w:asciiTheme="minorHAnsi" w:hAnsiTheme="minorHAnsi" w:cstheme="minorBidi"/>
          <w:sz w:val="22"/>
          <w:szCs w:val="22"/>
        </w:rPr>
      </w:pPr>
      <w:r w:rsidRPr="32F0D4B9">
        <w:rPr>
          <w:rFonts w:asciiTheme="minorHAnsi" w:hAnsiTheme="minorHAnsi" w:cstheme="minorBidi"/>
          <w:sz w:val="22"/>
          <w:szCs w:val="22"/>
        </w:rPr>
        <w:t xml:space="preserve">To have overall accountability for the management and recruitment of </w:t>
      </w:r>
      <w:r w:rsidR="005D264B" w:rsidRPr="32F0D4B9">
        <w:rPr>
          <w:rFonts w:asciiTheme="minorHAnsi" w:hAnsiTheme="minorHAnsi" w:cstheme="minorBidi"/>
          <w:sz w:val="22"/>
          <w:szCs w:val="22"/>
        </w:rPr>
        <w:t>Turning Lives Around</w:t>
      </w:r>
      <w:r w:rsidRPr="32F0D4B9">
        <w:rPr>
          <w:rFonts w:asciiTheme="minorHAnsi" w:hAnsiTheme="minorHAnsi" w:cstheme="minorBidi"/>
          <w:sz w:val="22"/>
          <w:szCs w:val="22"/>
        </w:rPr>
        <w:t xml:space="preserve">’s staff and all Human Resources issues. Ensuring </w:t>
      </w:r>
      <w:r w:rsidR="00DA4E20" w:rsidRPr="32F0D4B9">
        <w:rPr>
          <w:rFonts w:asciiTheme="minorHAnsi" w:hAnsiTheme="minorHAnsi" w:cstheme="minorBidi"/>
          <w:sz w:val="22"/>
          <w:szCs w:val="22"/>
        </w:rPr>
        <w:t>manpower</w:t>
      </w:r>
      <w:r w:rsidRPr="32F0D4B9">
        <w:rPr>
          <w:rFonts w:asciiTheme="minorHAnsi" w:hAnsiTheme="minorHAnsi" w:cstheme="minorBidi"/>
          <w:sz w:val="22"/>
          <w:szCs w:val="22"/>
        </w:rPr>
        <w:t xml:space="preserve"> levels and organisational structures meet the organisation</w:t>
      </w:r>
      <w:r w:rsidR="00C04EB4" w:rsidRPr="32F0D4B9">
        <w:rPr>
          <w:rFonts w:asciiTheme="minorHAnsi" w:hAnsiTheme="minorHAnsi" w:cstheme="minorBidi"/>
          <w:sz w:val="22"/>
          <w:szCs w:val="22"/>
        </w:rPr>
        <w:t>’</w:t>
      </w:r>
      <w:r w:rsidRPr="32F0D4B9">
        <w:rPr>
          <w:rFonts w:asciiTheme="minorHAnsi" w:hAnsiTheme="minorHAnsi" w:cstheme="minorBidi"/>
          <w:sz w:val="22"/>
          <w:szCs w:val="22"/>
        </w:rPr>
        <w:t xml:space="preserve">s needs and advise the Board accordingly.  </w:t>
      </w:r>
    </w:p>
    <w:p w14:paraId="7A642224" w14:textId="0E0F3D1D" w:rsidR="00225F88" w:rsidRPr="00513651" w:rsidRDefault="002E0B39" w:rsidP="00513651">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 xml:space="preserve">To lead the Senior </w:t>
      </w:r>
      <w:r w:rsidR="00A83496" w:rsidRPr="00513651">
        <w:rPr>
          <w:rFonts w:asciiTheme="minorHAnsi" w:hAnsiTheme="minorHAnsi" w:cstheme="minorHAnsi"/>
          <w:sz w:val="22"/>
          <w:szCs w:val="22"/>
        </w:rPr>
        <w:t>Leadership</w:t>
      </w:r>
      <w:r w:rsidRPr="00513651">
        <w:rPr>
          <w:rFonts w:asciiTheme="minorHAnsi" w:hAnsiTheme="minorHAnsi" w:cstheme="minorHAnsi"/>
          <w:sz w:val="22"/>
          <w:szCs w:val="22"/>
        </w:rPr>
        <w:t xml:space="preserve"> Team to provide an effective forum in which policies and plans are developed and decisions of the Board implemented. </w:t>
      </w:r>
    </w:p>
    <w:p w14:paraId="13D1B910" w14:textId="16CC9DCE" w:rsidR="00A83496" w:rsidRPr="00513651" w:rsidRDefault="002E0B39" w:rsidP="00513651">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 xml:space="preserve">To line manage members of the Senior </w:t>
      </w:r>
      <w:r w:rsidR="00A83496" w:rsidRPr="00513651">
        <w:rPr>
          <w:rFonts w:asciiTheme="minorHAnsi" w:hAnsiTheme="minorHAnsi" w:cstheme="minorHAnsi"/>
          <w:sz w:val="22"/>
          <w:szCs w:val="22"/>
        </w:rPr>
        <w:t>Leadership</w:t>
      </w:r>
      <w:r w:rsidRPr="00513651">
        <w:rPr>
          <w:rFonts w:asciiTheme="minorHAnsi" w:hAnsiTheme="minorHAnsi" w:cstheme="minorHAnsi"/>
          <w:sz w:val="22"/>
          <w:szCs w:val="22"/>
        </w:rPr>
        <w:t xml:space="preserve"> Team. Providing support, </w:t>
      </w:r>
      <w:proofErr w:type="gramStart"/>
      <w:r w:rsidRPr="00513651">
        <w:rPr>
          <w:rFonts w:asciiTheme="minorHAnsi" w:hAnsiTheme="minorHAnsi" w:cstheme="minorHAnsi"/>
          <w:sz w:val="22"/>
          <w:szCs w:val="22"/>
        </w:rPr>
        <w:t>supervision</w:t>
      </w:r>
      <w:proofErr w:type="gramEnd"/>
      <w:r w:rsidRPr="00513651">
        <w:rPr>
          <w:rFonts w:asciiTheme="minorHAnsi" w:hAnsiTheme="minorHAnsi" w:cstheme="minorHAnsi"/>
          <w:sz w:val="22"/>
          <w:szCs w:val="22"/>
        </w:rPr>
        <w:t xml:space="preserve"> and appraisals.</w:t>
      </w:r>
    </w:p>
    <w:p w14:paraId="7F2CD56C" w14:textId="41DFDADF" w:rsidR="00225F88" w:rsidRPr="00513651" w:rsidRDefault="002E0B39" w:rsidP="00513651">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To be responsible for assessing their professional development</w:t>
      </w:r>
      <w:r w:rsidR="00E86FC2" w:rsidRPr="00513651">
        <w:rPr>
          <w:rFonts w:asciiTheme="minorHAnsi" w:hAnsiTheme="minorHAnsi" w:cstheme="minorHAnsi"/>
          <w:sz w:val="22"/>
          <w:szCs w:val="22"/>
        </w:rPr>
        <w:t xml:space="preserve"> and training needs and facilitating this accordingly.</w:t>
      </w:r>
    </w:p>
    <w:p w14:paraId="1AB7044D" w14:textId="62529F6F" w:rsidR="00225F88" w:rsidRPr="00513651" w:rsidRDefault="00E86FC2" w:rsidP="00513651">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lastRenderedPageBreak/>
        <w:t xml:space="preserve">To enable </w:t>
      </w:r>
      <w:r w:rsidR="00977C1A">
        <w:rPr>
          <w:rFonts w:asciiTheme="minorHAnsi" w:hAnsiTheme="minorHAnsi" w:cstheme="minorHAnsi"/>
          <w:sz w:val="22"/>
          <w:szCs w:val="22"/>
        </w:rPr>
        <w:t>organisational leaders</w:t>
      </w:r>
      <w:r w:rsidRPr="00513651">
        <w:rPr>
          <w:rFonts w:asciiTheme="minorHAnsi" w:hAnsiTheme="minorHAnsi" w:cstheme="minorHAnsi"/>
          <w:sz w:val="22"/>
          <w:szCs w:val="22"/>
        </w:rPr>
        <w:t xml:space="preserve"> to develop an effective team and corporate approach amongst all </w:t>
      </w:r>
      <w:r w:rsidR="005D264B" w:rsidRPr="00513651">
        <w:rPr>
          <w:rFonts w:asciiTheme="minorHAnsi" w:hAnsiTheme="minorHAnsi" w:cstheme="minorHAnsi"/>
          <w:sz w:val="22"/>
          <w:szCs w:val="22"/>
        </w:rPr>
        <w:t>Turning Lives Around</w:t>
      </w:r>
      <w:r w:rsidRPr="00513651">
        <w:rPr>
          <w:rFonts w:asciiTheme="minorHAnsi" w:hAnsiTheme="minorHAnsi" w:cstheme="minorHAnsi"/>
          <w:sz w:val="22"/>
          <w:szCs w:val="22"/>
        </w:rPr>
        <w:t xml:space="preserve"> </w:t>
      </w:r>
      <w:r w:rsidR="00977C1A">
        <w:rPr>
          <w:rFonts w:asciiTheme="minorHAnsi" w:hAnsiTheme="minorHAnsi" w:cstheme="minorHAnsi"/>
          <w:sz w:val="22"/>
          <w:szCs w:val="22"/>
        </w:rPr>
        <w:t>colleagues,</w:t>
      </w:r>
      <w:r w:rsidRPr="00513651">
        <w:rPr>
          <w:rFonts w:asciiTheme="minorHAnsi" w:hAnsiTheme="minorHAnsi" w:cstheme="minorHAnsi"/>
          <w:sz w:val="22"/>
          <w:szCs w:val="22"/>
        </w:rPr>
        <w:t xml:space="preserve"> recognising and utilising the collective knowledge, </w:t>
      </w:r>
      <w:proofErr w:type="gramStart"/>
      <w:r w:rsidRPr="00513651">
        <w:rPr>
          <w:rFonts w:asciiTheme="minorHAnsi" w:hAnsiTheme="minorHAnsi" w:cstheme="minorHAnsi"/>
          <w:sz w:val="22"/>
          <w:szCs w:val="22"/>
        </w:rPr>
        <w:t>skills</w:t>
      </w:r>
      <w:proofErr w:type="gramEnd"/>
      <w:r w:rsidRPr="00513651">
        <w:rPr>
          <w:rFonts w:asciiTheme="minorHAnsi" w:hAnsiTheme="minorHAnsi" w:cstheme="minorHAnsi"/>
          <w:sz w:val="22"/>
          <w:szCs w:val="22"/>
        </w:rPr>
        <w:t xml:space="preserve"> and experience</w:t>
      </w:r>
      <w:r w:rsidR="00C04EB4" w:rsidRPr="00513651">
        <w:rPr>
          <w:rFonts w:asciiTheme="minorHAnsi" w:hAnsiTheme="minorHAnsi" w:cstheme="minorHAnsi"/>
          <w:sz w:val="22"/>
          <w:szCs w:val="22"/>
        </w:rPr>
        <w:t xml:space="preserve"> avail</w:t>
      </w:r>
      <w:r w:rsidRPr="00513651">
        <w:rPr>
          <w:rFonts w:asciiTheme="minorHAnsi" w:hAnsiTheme="minorHAnsi" w:cstheme="minorHAnsi"/>
          <w:sz w:val="22"/>
          <w:szCs w:val="22"/>
        </w:rPr>
        <w:t>able within the organisation.</w:t>
      </w:r>
    </w:p>
    <w:p w14:paraId="35173244" w14:textId="175D7952" w:rsidR="00225F88" w:rsidRPr="00151357" w:rsidRDefault="00225F88" w:rsidP="537609C3">
      <w:pPr>
        <w:rPr>
          <w:rFonts w:asciiTheme="minorHAnsi" w:hAnsiTheme="minorHAnsi" w:cstheme="minorHAnsi"/>
          <w:sz w:val="22"/>
          <w:szCs w:val="22"/>
        </w:rPr>
      </w:pPr>
    </w:p>
    <w:p w14:paraId="39D7AF59" w14:textId="4C8AE192" w:rsidR="00FF0F67" w:rsidRPr="00894F18" w:rsidRDefault="005175FC" w:rsidP="00513651">
      <w:pPr>
        <w:pStyle w:val="ListParagraph"/>
        <w:numPr>
          <w:ilvl w:val="0"/>
          <w:numId w:val="28"/>
        </w:numPr>
        <w:jc w:val="both"/>
        <w:rPr>
          <w:rFonts w:asciiTheme="minorHAnsi" w:hAnsiTheme="minorHAnsi" w:cstheme="minorHAnsi"/>
          <w:b/>
          <w:sz w:val="22"/>
          <w:szCs w:val="22"/>
        </w:rPr>
      </w:pPr>
      <w:r w:rsidRPr="00894F18">
        <w:rPr>
          <w:rFonts w:asciiTheme="minorHAnsi" w:hAnsiTheme="minorHAnsi" w:cstheme="minorHAnsi"/>
          <w:b/>
          <w:sz w:val="22"/>
          <w:szCs w:val="22"/>
        </w:rPr>
        <w:t>External Relationships and Influence</w:t>
      </w:r>
    </w:p>
    <w:p w14:paraId="69033E49" w14:textId="7B99C027" w:rsidR="00FF1E66" w:rsidRPr="00513651" w:rsidRDefault="00FF1E66" w:rsidP="00513651">
      <w:pPr>
        <w:pStyle w:val="ListParagraph"/>
        <w:numPr>
          <w:ilvl w:val="1"/>
          <w:numId w:val="28"/>
        </w:numPr>
        <w:jc w:val="both"/>
        <w:rPr>
          <w:rFonts w:asciiTheme="minorHAnsi" w:hAnsiTheme="minorHAnsi" w:cstheme="minorHAnsi"/>
          <w:sz w:val="22"/>
          <w:szCs w:val="22"/>
        </w:rPr>
      </w:pPr>
      <w:r w:rsidRPr="00513651">
        <w:rPr>
          <w:rFonts w:asciiTheme="minorHAnsi" w:hAnsiTheme="minorHAnsi" w:cstheme="minorHAnsi"/>
          <w:sz w:val="22"/>
          <w:szCs w:val="22"/>
        </w:rPr>
        <w:t xml:space="preserve">To influence policy related to </w:t>
      </w:r>
      <w:r w:rsidR="007D63D7">
        <w:rPr>
          <w:rFonts w:asciiTheme="minorHAnsi" w:hAnsiTheme="minorHAnsi" w:cstheme="minorHAnsi"/>
          <w:sz w:val="22"/>
          <w:szCs w:val="22"/>
        </w:rPr>
        <w:t>housing and support</w:t>
      </w:r>
      <w:r w:rsidRPr="00513651">
        <w:rPr>
          <w:rFonts w:asciiTheme="minorHAnsi" w:hAnsiTheme="minorHAnsi" w:cstheme="minorHAnsi"/>
          <w:sz w:val="22"/>
          <w:szCs w:val="22"/>
        </w:rPr>
        <w:t xml:space="preserve"> locally, </w:t>
      </w:r>
      <w:proofErr w:type="gramStart"/>
      <w:r w:rsidRPr="00513651">
        <w:rPr>
          <w:rFonts w:asciiTheme="minorHAnsi" w:hAnsiTheme="minorHAnsi" w:cstheme="minorHAnsi"/>
          <w:sz w:val="22"/>
          <w:szCs w:val="22"/>
        </w:rPr>
        <w:t>regionally</w:t>
      </w:r>
      <w:proofErr w:type="gramEnd"/>
      <w:r w:rsidRPr="00513651">
        <w:rPr>
          <w:rFonts w:asciiTheme="minorHAnsi" w:hAnsiTheme="minorHAnsi" w:cstheme="minorHAnsi"/>
          <w:sz w:val="22"/>
          <w:szCs w:val="22"/>
        </w:rPr>
        <w:t xml:space="preserve"> and nationally, especially policy related to inequalities and services to underserved and under-represented communities</w:t>
      </w:r>
      <w:r w:rsidR="0013031F" w:rsidRPr="00513651">
        <w:rPr>
          <w:rFonts w:asciiTheme="minorHAnsi" w:hAnsiTheme="minorHAnsi" w:cstheme="minorHAnsi"/>
          <w:sz w:val="22"/>
          <w:szCs w:val="22"/>
        </w:rPr>
        <w:t>.</w:t>
      </w:r>
      <w:r w:rsidRPr="00513651">
        <w:rPr>
          <w:rFonts w:asciiTheme="minorHAnsi" w:hAnsiTheme="minorHAnsi" w:cstheme="minorHAnsi"/>
          <w:sz w:val="22"/>
          <w:szCs w:val="22"/>
        </w:rPr>
        <w:t xml:space="preserve"> </w:t>
      </w:r>
    </w:p>
    <w:p w14:paraId="54CC5679" w14:textId="31B158CD" w:rsidR="00FF0F67" w:rsidRPr="00513651" w:rsidRDefault="00FF0F67" w:rsidP="00513651">
      <w:pPr>
        <w:pStyle w:val="ListParagraph"/>
        <w:numPr>
          <w:ilvl w:val="1"/>
          <w:numId w:val="28"/>
        </w:numPr>
        <w:jc w:val="both"/>
        <w:rPr>
          <w:rFonts w:asciiTheme="minorHAnsi" w:hAnsiTheme="minorHAnsi" w:cstheme="minorHAnsi"/>
          <w:sz w:val="22"/>
          <w:szCs w:val="22"/>
        </w:rPr>
      </w:pPr>
      <w:r w:rsidRPr="00513651">
        <w:rPr>
          <w:rFonts w:asciiTheme="minorHAnsi" w:hAnsiTheme="minorHAnsi" w:cstheme="minorHAnsi"/>
          <w:sz w:val="22"/>
          <w:szCs w:val="22"/>
        </w:rPr>
        <w:t xml:space="preserve">To act as ambassador for TLA, building relationships with stakeholders in politics, media, </w:t>
      </w:r>
      <w:proofErr w:type="gramStart"/>
      <w:r w:rsidRPr="00513651">
        <w:rPr>
          <w:rFonts w:asciiTheme="minorHAnsi" w:hAnsiTheme="minorHAnsi" w:cstheme="minorHAnsi"/>
          <w:sz w:val="22"/>
          <w:szCs w:val="22"/>
        </w:rPr>
        <w:t>business</w:t>
      </w:r>
      <w:proofErr w:type="gramEnd"/>
      <w:r w:rsidRPr="00513651">
        <w:rPr>
          <w:rFonts w:asciiTheme="minorHAnsi" w:hAnsiTheme="minorHAnsi" w:cstheme="minorHAnsi"/>
          <w:sz w:val="22"/>
          <w:szCs w:val="22"/>
        </w:rPr>
        <w:t xml:space="preserve"> and partnership organisation in order to advance TLA’s strategic aims.</w:t>
      </w:r>
    </w:p>
    <w:p w14:paraId="5043CB0F" w14:textId="4DC80284" w:rsidR="000F47FD" w:rsidRPr="00513651" w:rsidRDefault="00FF0F67" w:rsidP="00513651">
      <w:pPr>
        <w:pStyle w:val="ListParagraph"/>
        <w:numPr>
          <w:ilvl w:val="1"/>
          <w:numId w:val="28"/>
        </w:numPr>
        <w:rPr>
          <w:rFonts w:asciiTheme="minorHAnsi" w:hAnsiTheme="minorHAnsi" w:cstheme="minorHAnsi"/>
          <w:bCs/>
          <w:iCs/>
          <w:sz w:val="22"/>
          <w:szCs w:val="22"/>
        </w:rPr>
      </w:pPr>
      <w:r w:rsidRPr="00513651">
        <w:rPr>
          <w:rFonts w:asciiTheme="minorHAnsi" w:hAnsiTheme="minorHAnsi" w:cstheme="minorHAnsi"/>
          <w:sz w:val="22"/>
          <w:szCs w:val="22"/>
        </w:rPr>
        <w:t>To</w:t>
      </w:r>
      <w:r w:rsidRPr="00513651">
        <w:rPr>
          <w:rFonts w:asciiTheme="minorHAnsi" w:hAnsiTheme="minorHAnsi" w:cstheme="minorHAnsi"/>
          <w:bCs/>
          <w:iCs/>
          <w:sz w:val="22"/>
          <w:szCs w:val="22"/>
        </w:rPr>
        <w:t xml:space="preserve"> m</w:t>
      </w:r>
      <w:r w:rsidR="003040BE" w:rsidRPr="00513651">
        <w:rPr>
          <w:rFonts w:asciiTheme="minorHAnsi" w:hAnsiTheme="minorHAnsi" w:cstheme="minorHAnsi"/>
          <w:bCs/>
          <w:iCs/>
          <w:sz w:val="22"/>
          <w:szCs w:val="22"/>
        </w:rPr>
        <w:t>onitor SLT membership and attendance at local forums of influence</w:t>
      </w:r>
    </w:p>
    <w:p w14:paraId="7732D71E" w14:textId="48D0E39C" w:rsidR="003040BE" w:rsidRPr="00513651" w:rsidRDefault="002100DF" w:rsidP="00513651">
      <w:pPr>
        <w:pStyle w:val="ListParagraph"/>
        <w:numPr>
          <w:ilvl w:val="1"/>
          <w:numId w:val="28"/>
        </w:numPr>
        <w:rPr>
          <w:rFonts w:asciiTheme="minorHAnsi" w:hAnsiTheme="minorHAnsi" w:cstheme="minorHAnsi"/>
          <w:bCs/>
          <w:iCs/>
          <w:sz w:val="22"/>
          <w:szCs w:val="22"/>
        </w:rPr>
      </w:pPr>
      <w:r w:rsidRPr="00513651">
        <w:rPr>
          <w:rFonts w:asciiTheme="minorHAnsi" w:hAnsiTheme="minorHAnsi" w:cstheme="minorHAnsi"/>
          <w:bCs/>
          <w:iCs/>
          <w:sz w:val="22"/>
          <w:szCs w:val="22"/>
        </w:rPr>
        <w:t>To positively represent the organisation at external events and publicity opportunities</w:t>
      </w:r>
    </w:p>
    <w:p w14:paraId="44E871BC" w14:textId="5B26F15D" w:rsidR="0013031F" w:rsidRPr="00151357" w:rsidRDefault="0013031F" w:rsidP="00513651">
      <w:pPr>
        <w:pStyle w:val="ListParagraph"/>
        <w:ind w:firstLine="48"/>
        <w:rPr>
          <w:rFonts w:asciiTheme="minorHAnsi" w:hAnsiTheme="minorHAnsi" w:cstheme="minorHAnsi"/>
          <w:bCs/>
          <w:iCs/>
          <w:sz w:val="22"/>
          <w:szCs w:val="22"/>
        </w:rPr>
      </w:pPr>
    </w:p>
    <w:p w14:paraId="0A6959E7" w14:textId="5F0D282F" w:rsidR="000F47FD" w:rsidRPr="00894F18" w:rsidRDefault="537609C3" w:rsidP="00513651">
      <w:pPr>
        <w:pStyle w:val="ListParagraph"/>
        <w:numPr>
          <w:ilvl w:val="0"/>
          <w:numId w:val="28"/>
        </w:numPr>
        <w:spacing w:line="259" w:lineRule="auto"/>
        <w:rPr>
          <w:rFonts w:asciiTheme="minorHAnsi" w:hAnsiTheme="minorHAnsi" w:cstheme="minorHAnsi"/>
          <w:b/>
          <w:bCs/>
          <w:sz w:val="22"/>
          <w:szCs w:val="22"/>
        </w:rPr>
      </w:pPr>
      <w:r w:rsidRPr="00894F18">
        <w:rPr>
          <w:rFonts w:asciiTheme="minorHAnsi" w:hAnsiTheme="minorHAnsi" w:cstheme="minorHAnsi"/>
          <w:b/>
          <w:bCs/>
          <w:sz w:val="22"/>
          <w:szCs w:val="22"/>
        </w:rPr>
        <w:t>Accountability</w:t>
      </w:r>
      <w:r w:rsidR="000F47FD" w:rsidRPr="00894F18">
        <w:rPr>
          <w:rFonts w:asciiTheme="minorHAnsi" w:hAnsiTheme="minorHAnsi" w:cstheme="minorHAnsi"/>
          <w:bCs/>
          <w:iCs/>
          <w:sz w:val="22"/>
          <w:szCs w:val="22"/>
        </w:rPr>
        <w:t xml:space="preserve"> </w:t>
      </w:r>
    </w:p>
    <w:p w14:paraId="7A17172B" w14:textId="1C0AA800" w:rsidR="00A26F9B" w:rsidRPr="00513651" w:rsidRDefault="0013031F" w:rsidP="008602C3">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To</w:t>
      </w:r>
      <w:r w:rsidR="00A26F9B" w:rsidRPr="00513651">
        <w:rPr>
          <w:rFonts w:asciiTheme="minorHAnsi" w:hAnsiTheme="minorHAnsi" w:cstheme="minorHAnsi"/>
          <w:sz w:val="22"/>
          <w:szCs w:val="22"/>
        </w:rPr>
        <w:t xml:space="preserve"> receive regular support and supervision by the chair of the Board who will conduct </w:t>
      </w:r>
      <w:r w:rsidRPr="00513651">
        <w:rPr>
          <w:rFonts w:asciiTheme="minorHAnsi" w:hAnsiTheme="minorHAnsi" w:cstheme="minorHAnsi"/>
          <w:sz w:val="22"/>
          <w:szCs w:val="22"/>
        </w:rPr>
        <w:t xml:space="preserve">annual </w:t>
      </w:r>
      <w:r w:rsidR="00A26F9B" w:rsidRPr="00513651">
        <w:rPr>
          <w:rFonts w:asciiTheme="minorHAnsi" w:hAnsiTheme="minorHAnsi" w:cstheme="minorHAnsi"/>
          <w:sz w:val="22"/>
          <w:szCs w:val="22"/>
        </w:rPr>
        <w:t>appraisals, which will include the identification of relevant training needs</w:t>
      </w:r>
      <w:r w:rsidRPr="00513651">
        <w:rPr>
          <w:rFonts w:asciiTheme="minorHAnsi" w:hAnsiTheme="minorHAnsi" w:cstheme="minorHAnsi"/>
          <w:sz w:val="22"/>
          <w:szCs w:val="22"/>
        </w:rPr>
        <w:t xml:space="preserve"> and the setting of targets</w:t>
      </w:r>
      <w:r w:rsidR="00A26F9B" w:rsidRPr="00513651">
        <w:rPr>
          <w:rFonts w:asciiTheme="minorHAnsi" w:hAnsiTheme="minorHAnsi" w:cstheme="minorHAnsi"/>
          <w:sz w:val="22"/>
          <w:szCs w:val="22"/>
        </w:rPr>
        <w:t xml:space="preserve">. </w:t>
      </w:r>
    </w:p>
    <w:p w14:paraId="705FAC7A" w14:textId="5B5BB843" w:rsidR="005F0D64" w:rsidRPr="00513651" w:rsidRDefault="005F0D64" w:rsidP="008602C3">
      <w:pPr>
        <w:pStyle w:val="ListParagraph"/>
        <w:numPr>
          <w:ilvl w:val="1"/>
          <w:numId w:val="28"/>
        </w:numPr>
        <w:rPr>
          <w:rFonts w:asciiTheme="minorHAnsi" w:hAnsiTheme="minorHAnsi" w:cstheme="minorBidi"/>
          <w:sz w:val="22"/>
          <w:szCs w:val="22"/>
        </w:rPr>
      </w:pPr>
      <w:r w:rsidRPr="00513651">
        <w:rPr>
          <w:rFonts w:asciiTheme="minorHAnsi" w:hAnsiTheme="minorHAnsi" w:cstheme="minorBidi"/>
          <w:sz w:val="22"/>
          <w:szCs w:val="22"/>
        </w:rPr>
        <w:t>To attend regular meetings with the Chair</w:t>
      </w:r>
      <w:r w:rsidR="0013031F" w:rsidRPr="00513651">
        <w:rPr>
          <w:rFonts w:asciiTheme="minorHAnsi" w:hAnsiTheme="minorHAnsi" w:cstheme="minorBidi"/>
          <w:sz w:val="22"/>
          <w:szCs w:val="22"/>
        </w:rPr>
        <w:t>/Deputy Chair</w:t>
      </w:r>
      <w:r w:rsidRPr="00513651">
        <w:rPr>
          <w:rFonts w:asciiTheme="minorHAnsi" w:hAnsiTheme="minorHAnsi" w:cstheme="minorBidi"/>
          <w:sz w:val="22"/>
          <w:szCs w:val="22"/>
        </w:rPr>
        <w:t xml:space="preserve"> of the Board, keeping </w:t>
      </w:r>
      <w:r w:rsidR="00397199" w:rsidRPr="00513651">
        <w:rPr>
          <w:rFonts w:asciiTheme="minorHAnsi" w:hAnsiTheme="minorHAnsi" w:cstheme="minorBidi"/>
          <w:sz w:val="22"/>
          <w:szCs w:val="22"/>
        </w:rPr>
        <w:t xml:space="preserve">them </w:t>
      </w:r>
      <w:r w:rsidRPr="00513651">
        <w:rPr>
          <w:rFonts w:asciiTheme="minorHAnsi" w:hAnsiTheme="minorHAnsi" w:cstheme="minorBidi"/>
          <w:sz w:val="22"/>
          <w:szCs w:val="22"/>
        </w:rPr>
        <w:t>fully informed of the organisation</w:t>
      </w:r>
      <w:r w:rsidR="00C04EB4" w:rsidRPr="00513651">
        <w:rPr>
          <w:rFonts w:asciiTheme="minorHAnsi" w:hAnsiTheme="minorHAnsi" w:cstheme="minorBidi"/>
          <w:sz w:val="22"/>
          <w:szCs w:val="22"/>
        </w:rPr>
        <w:t>’</w:t>
      </w:r>
      <w:r w:rsidRPr="00513651">
        <w:rPr>
          <w:rFonts w:asciiTheme="minorHAnsi" w:hAnsiTheme="minorHAnsi" w:cstheme="minorBidi"/>
          <w:sz w:val="22"/>
          <w:szCs w:val="22"/>
        </w:rPr>
        <w:t>s work</w:t>
      </w:r>
      <w:r w:rsidR="0013031F" w:rsidRPr="00513651">
        <w:rPr>
          <w:rFonts w:asciiTheme="minorHAnsi" w:hAnsiTheme="minorHAnsi" w:cstheme="minorBidi"/>
          <w:sz w:val="22"/>
          <w:szCs w:val="22"/>
        </w:rPr>
        <w:t xml:space="preserve"> and any emerging issues, as they arise</w:t>
      </w:r>
      <w:r w:rsidRPr="00513651">
        <w:rPr>
          <w:rFonts w:asciiTheme="minorHAnsi" w:hAnsiTheme="minorHAnsi" w:cstheme="minorBidi"/>
          <w:sz w:val="22"/>
          <w:szCs w:val="22"/>
        </w:rPr>
        <w:t>.</w:t>
      </w:r>
    </w:p>
    <w:p w14:paraId="35209C2B" w14:textId="5178BD08" w:rsidR="0013031F" w:rsidRPr="00513651" w:rsidRDefault="0013031F" w:rsidP="008602C3">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 xml:space="preserve">To attend relevant and mandatory training and keep up to date with the equality, </w:t>
      </w:r>
      <w:proofErr w:type="gramStart"/>
      <w:r w:rsidRPr="00513651">
        <w:rPr>
          <w:rFonts w:asciiTheme="minorHAnsi" w:hAnsiTheme="minorHAnsi" w:cstheme="minorHAnsi"/>
          <w:sz w:val="22"/>
          <w:szCs w:val="22"/>
        </w:rPr>
        <w:t>diversity</w:t>
      </w:r>
      <w:proofErr w:type="gramEnd"/>
      <w:r w:rsidRPr="00513651">
        <w:rPr>
          <w:rFonts w:asciiTheme="minorHAnsi" w:hAnsiTheme="minorHAnsi" w:cstheme="minorHAnsi"/>
          <w:sz w:val="22"/>
          <w:szCs w:val="22"/>
        </w:rPr>
        <w:t xml:space="preserve"> and inclusion agenda where you will need to demonstrate significant knowledge and awareness.</w:t>
      </w:r>
    </w:p>
    <w:p w14:paraId="524AB3C1" w14:textId="02DC1F31" w:rsidR="00A83496" w:rsidRPr="00513651" w:rsidRDefault="00A83496" w:rsidP="008602C3">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To establish mechanisms for listening to the views of clients and service commissioner regarding TLA performance and continuous quality improvement</w:t>
      </w:r>
    </w:p>
    <w:p w14:paraId="62A7CC22" w14:textId="1EF385F1" w:rsidR="00A83496" w:rsidRPr="00513651" w:rsidRDefault="00A83496" w:rsidP="008602C3">
      <w:pPr>
        <w:pStyle w:val="ListParagraph"/>
        <w:numPr>
          <w:ilvl w:val="1"/>
          <w:numId w:val="28"/>
        </w:numPr>
        <w:rPr>
          <w:rFonts w:asciiTheme="minorHAnsi" w:hAnsiTheme="minorHAnsi" w:cstheme="minorHAnsi"/>
          <w:sz w:val="22"/>
          <w:szCs w:val="22"/>
        </w:rPr>
      </w:pPr>
      <w:r w:rsidRPr="00513651">
        <w:rPr>
          <w:rFonts w:asciiTheme="minorHAnsi" w:hAnsiTheme="minorHAnsi" w:cstheme="minorHAnsi"/>
          <w:sz w:val="22"/>
          <w:szCs w:val="22"/>
        </w:rPr>
        <w:t>To report to external funding bodies and local authority commissioners</w:t>
      </w:r>
    </w:p>
    <w:p w14:paraId="637805D2" w14:textId="77777777" w:rsidR="005F0D64" w:rsidRPr="00151357" w:rsidRDefault="005F0D64" w:rsidP="005F0D64">
      <w:pPr>
        <w:rPr>
          <w:rFonts w:asciiTheme="minorHAnsi" w:hAnsiTheme="minorHAnsi" w:cstheme="minorHAnsi"/>
          <w:bCs/>
          <w:iCs/>
          <w:sz w:val="22"/>
          <w:szCs w:val="22"/>
        </w:rPr>
      </w:pPr>
    </w:p>
    <w:p w14:paraId="38AF56F3" w14:textId="77777777" w:rsidR="005F0D64" w:rsidRPr="00151357" w:rsidRDefault="005F0D64" w:rsidP="002100DF">
      <w:pPr>
        <w:rPr>
          <w:rFonts w:asciiTheme="minorHAnsi" w:hAnsiTheme="minorHAnsi" w:cstheme="minorHAnsi"/>
          <w:sz w:val="22"/>
          <w:szCs w:val="22"/>
        </w:rPr>
      </w:pPr>
      <w:r w:rsidRPr="00151357">
        <w:rPr>
          <w:rFonts w:asciiTheme="minorHAnsi" w:hAnsiTheme="minorHAnsi" w:cstheme="minorHAnsi"/>
          <w:sz w:val="22"/>
          <w:szCs w:val="22"/>
        </w:rPr>
        <w:t>Any other duties commensurate with the responsibility levels of this post.</w:t>
      </w:r>
    </w:p>
    <w:p w14:paraId="463F29E8" w14:textId="77777777" w:rsidR="005F0D64" w:rsidRPr="00151357" w:rsidRDefault="005F0D64" w:rsidP="005F0D64">
      <w:pPr>
        <w:rPr>
          <w:rFonts w:asciiTheme="minorHAnsi" w:hAnsiTheme="minorHAnsi" w:cstheme="minorHAnsi"/>
          <w:bCs/>
          <w:iCs/>
          <w:sz w:val="22"/>
          <w:szCs w:val="22"/>
        </w:rPr>
      </w:pPr>
    </w:p>
    <w:p w14:paraId="3B7B4B86" w14:textId="5431B804" w:rsidR="0013031F" w:rsidRPr="00151357" w:rsidRDefault="0013031F" w:rsidP="10CDEF24">
      <w:pPr>
        <w:rPr>
          <w:rFonts w:asciiTheme="minorHAnsi" w:hAnsiTheme="minorHAnsi" w:cstheme="minorBidi"/>
          <w:sz w:val="22"/>
          <w:szCs w:val="22"/>
        </w:rPr>
      </w:pPr>
    </w:p>
    <w:p w14:paraId="3A0FF5F2" w14:textId="77777777" w:rsidR="0013031F" w:rsidRPr="00151357" w:rsidRDefault="0013031F" w:rsidP="005F0D64">
      <w:pPr>
        <w:rPr>
          <w:rFonts w:asciiTheme="minorHAnsi" w:hAnsiTheme="minorHAnsi" w:cstheme="minorHAnsi"/>
          <w:bCs/>
          <w:iCs/>
          <w:sz w:val="22"/>
          <w:szCs w:val="22"/>
        </w:rPr>
      </w:pPr>
    </w:p>
    <w:p w14:paraId="5630AD66" w14:textId="5A4755C9" w:rsidR="00CA5E6E" w:rsidRDefault="00CA5E6E">
      <w:pPr>
        <w:rPr>
          <w:rFonts w:asciiTheme="minorHAnsi" w:hAnsiTheme="minorHAnsi" w:cstheme="minorHAnsi"/>
          <w:b/>
          <w:iCs/>
          <w:sz w:val="22"/>
          <w:szCs w:val="22"/>
        </w:rPr>
      </w:pPr>
      <w:r>
        <w:rPr>
          <w:rFonts w:asciiTheme="minorHAnsi" w:hAnsiTheme="minorHAnsi" w:cstheme="minorHAnsi"/>
          <w:b/>
          <w:iCs/>
          <w:sz w:val="22"/>
          <w:szCs w:val="22"/>
        </w:rPr>
        <w:br w:type="page"/>
      </w:r>
    </w:p>
    <w:p w14:paraId="1C44AABC" w14:textId="77777777" w:rsidR="00CA5E6E" w:rsidRDefault="00CA5E6E" w:rsidP="005F0D64">
      <w:pPr>
        <w:rPr>
          <w:rFonts w:asciiTheme="minorHAnsi" w:hAnsiTheme="minorHAnsi" w:cstheme="minorHAnsi"/>
          <w:b/>
          <w:iCs/>
          <w:sz w:val="22"/>
          <w:szCs w:val="22"/>
        </w:rPr>
        <w:sectPr w:rsidR="00CA5E6E">
          <w:footerReference w:type="default" r:id="rId11"/>
          <w:pgSz w:w="11906" w:h="16838"/>
          <w:pgMar w:top="1152" w:right="1440" w:bottom="1008" w:left="1440" w:header="720" w:footer="432" w:gutter="0"/>
          <w:cols w:space="720"/>
        </w:sectPr>
      </w:pPr>
    </w:p>
    <w:p w14:paraId="1F4691EC" w14:textId="08419312" w:rsidR="00CA5E6E" w:rsidRPr="00CA5E6E" w:rsidRDefault="00996926" w:rsidP="00CA5E6E">
      <w:pPr>
        <w:ind w:left="105"/>
        <w:textAlignment w:val="baseline"/>
        <w:rPr>
          <w:rFonts w:ascii="Segoe UI" w:hAnsi="Segoe UI" w:cs="Segoe UI"/>
          <w:sz w:val="18"/>
          <w:szCs w:val="18"/>
          <w:lang w:eastAsia="en-GB"/>
        </w:rPr>
      </w:pPr>
      <w:r>
        <w:rPr>
          <w:noProof/>
        </w:rPr>
        <w:lastRenderedPageBreak/>
        <w:drawing>
          <wp:anchor distT="0" distB="0" distL="114300" distR="114300" simplePos="0" relativeHeight="251658241" behindDoc="1" locked="0" layoutInCell="1" allowOverlap="1" wp14:anchorId="7A727B71" wp14:editId="4AD10C78">
            <wp:simplePos x="0" y="0"/>
            <wp:positionH relativeFrom="margin">
              <wp:align>right</wp:align>
            </wp:positionH>
            <wp:positionV relativeFrom="paragraph">
              <wp:posOffset>0</wp:posOffset>
            </wp:positionV>
            <wp:extent cx="1676400" cy="10477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E6E" w:rsidRPr="00CA5E6E">
        <w:rPr>
          <w:rFonts w:ascii="Arial" w:hAnsi="Arial" w:cs="Arial"/>
          <w:b/>
          <w:bCs/>
          <w:color w:val="000000"/>
          <w:sz w:val="22"/>
          <w:szCs w:val="22"/>
          <w:lang w:eastAsia="en-GB"/>
        </w:rPr>
        <w:t>PERSON SPECIFICATION</w:t>
      </w:r>
      <w:r w:rsidR="00CA5E6E" w:rsidRPr="00CA5E6E">
        <w:rPr>
          <w:rFonts w:ascii="Arial" w:hAnsi="Arial" w:cs="Arial"/>
          <w:color w:val="000000"/>
          <w:sz w:val="22"/>
          <w:szCs w:val="22"/>
          <w:lang w:eastAsia="en-GB"/>
        </w:rPr>
        <w:t> </w:t>
      </w:r>
    </w:p>
    <w:p w14:paraId="7158BBE2" w14:textId="77777777" w:rsidR="00CA5E6E" w:rsidRPr="00CA5E6E" w:rsidRDefault="00CA5E6E" w:rsidP="00CA5E6E">
      <w:pPr>
        <w:ind w:left="105"/>
        <w:textAlignment w:val="baseline"/>
        <w:rPr>
          <w:rFonts w:ascii="Segoe UI" w:hAnsi="Segoe UI" w:cs="Segoe UI"/>
          <w:sz w:val="18"/>
          <w:szCs w:val="18"/>
          <w:lang w:eastAsia="en-GB"/>
        </w:rPr>
      </w:pPr>
      <w:r w:rsidRPr="00CA5E6E">
        <w:rPr>
          <w:rFonts w:ascii="Arial" w:hAnsi="Arial" w:cs="Arial"/>
          <w:color w:val="000000"/>
          <w:sz w:val="22"/>
          <w:szCs w:val="22"/>
          <w:lang w:eastAsia="en-GB"/>
        </w:rPr>
        <w:t> </w:t>
      </w:r>
    </w:p>
    <w:p w14:paraId="742CD34C" w14:textId="0ED978ED" w:rsidR="00CA5E6E" w:rsidRPr="00CA5E6E" w:rsidRDefault="00CA5E6E" w:rsidP="00CA5E6E">
      <w:pPr>
        <w:ind w:left="105"/>
        <w:textAlignment w:val="baseline"/>
        <w:rPr>
          <w:rFonts w:ascii="Segoe UI" w:hAnsi="Segoe UI" w:cs="Segoe UI"/>
          <w:sz w:val="18"/>
          <w:szCs w:val="18"/>
          <w:lang w:eastAsia="en-GB"/>
        </w:rPr>
      </w:pPr>
      <w:r w:rsidRPr="00CA5E6E">
        <w:rPr>
          <w:rFonts w:ascii="Arial" w:hAnsi="Arial" w:cs="Arial"/>
          <w:color w:val="000000"/>
          <w:sz w:val="22"/>
          <w:szCs w:val="22"/>
          <w:lang w:eastAsia="en-GB"/>
        </w:rPr>
        <w:t xml:space="preserve">Detailed below are the essential and desirable criteria required of applicants for the above post.  The essential requirements indicate the minimum requirements whilst the “desirable” requirements are additional </w:t>
      </w:r>
      <w:r w:rsidR="00CD6052" w:rsidRPr="00CA5E6E">
        <w:rPr>
          <w:rFonts w:ascii="Arial" w:hAnsi="Arial" w:cs="Arial"/>
          <w:color w:val="000000"/>
          <w:sz w:val="22"/>
          <w:szCs w:val="22"/>
          <w:lang w:eastAsia="en-GB"/>
        </w:rPr>
        <w:t>attributes</w:t>
      </w:r>
      <w:r w:rsidRPr="00CA5E6E">
        <w:rPr>
          <w:rFonts w:ascii="Arial" w:hAnsi="Arial" w:cs="Arial"/>
          <w:color w:val="000000"/>
          <w:sz w:val="22"/>
          <w:szCs w:val="22"/>
          <w:lang w:eastAsia="en-GB"/>
        </w:rPr>
        <w:t xml:space="preserve"> to enable the applicant to perform the duties of the post.  “Desirable </w:t>
      </w:r>
      <w:proofErr w:type="gramStart"/>
      <w:r w:rsidRPr="00CA5E6E">
        <w:rPr>
          <w:rFonts w:ascii="Arial" w:hAnsi="Arial" w:cs="Arial"/>
          <w:color w:val="000000"/>
          <w:sz w:val="22"/>
          <w:szCs w:val="22"/>
          <w:lang w:eastAsia="en-GB"/>
        </w:rPr>
        <w:t>“ attributes</w:t>
      </w:r>
      <w:proofErr w:type="gramEnd"/>
      <w:r w:rsidRPr="00CA5E6E">
        <w:rPr>
          <w:rFonts w:ascii="Arial" w:hAnsi="Arial" w:cs="Arial"/>
          <w:color w:val="000000"/>
          <w:sz w:val="22"/>
          <w:szCs w:val="22"/>
          <w:lang w:eastAsia="en-GB"/>
        </w:rPr>
        <w:t xml:space="preserve"> may be used to distinguish between acceptable candidates </w:t>
      </w:r>
    </w:p>
    <w:p w14:paraId="76B2F0BC" w14:textId="77777777" w:rsidR="00CA5E6E" w:rsidRPr="00CA5E6E" w:rsidRDefault="00CA5E6E" w:rsidP="00CA5E6E">
      <w:pPr>
        <w:ind w:left="105"/>
        <w:textAlignment w:val="baseline"/>
        <w:rPr>
          <w:rFonts w:ascii="Segoe UI" w:hAnsi="Segoe UI" w:cs="Segoe UI"/>
          <w:sz w:val="18"/>
          <w:szCs w:val="18"/>
          <w:lang w:eastAsia="en-GB"/>
        </w:rPr>
      </w:pPr>
      <w:r w:rsidRPr="00CA5E6E">
        <w:rPr>
          <w:rFonts w:ascii="Arial" w:hAnsi="Arial" w:cs="Arial"/>
          <w:color w:val="000000"/>
          <w:sz w:val="22"/>
          <w:szCs w:val="22"/>
          <w:lang w:eastAsia="en-GB"/>
        </w:rPr>
        <w:t> </w:t>
      </w:r>
    </w:p>
    <w:tbl>
      <w:tblPr>
        <w:tblW w:w="13800"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899"/>
        <w:gridCol w:w="1194"/>
        <w:gridCol w:w="1276"/>
        <w:gridCol w:w="1189"/>
        <w:gridCol w:w="16"/>
        <w:gridCol w:w="1226"/>
      </w:tblGrid>
      <w:tr w:rsidR="00CA5E6E" w:rsidRPr="00CA5E6E" w14:paraId="055DAB71" w14:textId="77777777" w:rsidTr="00220C60">
        <w:tc>
          <w:tcPr>
            <w:tcW w:w="8899" w:type="dxa"/>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14:paraId="49CA4C50" w14:textId="63DECD4D" w:rsidR="00CA5E6E" w:rsidRPr="00CA5E6E" w:rsidRDefault="00CA5E6E" w:rsidP="00220C60">
            <w:pPr>
              <w:textAlignment w:val="baseline"/>
              <w:rPr>
                <w:sz w:val="24"/>
                <w:szCs w:val="24"/>
                <w:lang w:eastAsia="en-GB"/>
              </w:rPr>
            </w:pPr>
            <w:r w:rsidRPr="00CA5E6E">
              <w:rPr>
                <w:rFonts w:ascii="Arial" w:hAnsi="Arial" w:cs="Arial"/>
                <w:b/>
                <w:bCs/>
                <w:color w:val="000000"/>
                <w:sz w:val="22"/>
                <w:szCs w:val="22"/>
                <w:lang w:eastAsia="en-GB"/>
              </w:rPr>
              <w:t>Requirement</w:t>
            </w:r>
          </w:p>
        </w:tc>
        <w:tc>
          <w:tcPr>
            <w:tcW w:w="1194" w:type="dxa"/>
            <w:vMerge w:val="restart"/>
            <w:tcBorders>
              <w:top w:val="single" w:sz="6" w:space="0" w:color="auto"/>
              <w:left w:val="single" w:sz="4" w:space="0" w:color="auto"/>
              <w:bottom w:val="single" w:sz="4" w:space="0" w:color="auto"/>
              <w:right w:val="single" w:sz="4" w:space="0" w:color="auto"/>
            </w:tcBorders>
            <w:shd w:val="clear" w:color="auto" w:fill="auto"/>
            <w:vAlign w:val="bottom"/>
            <w:hideMark/>
          </w:tcPr>
          <w:p w14:paraId="70DE882E" w14:textId="612275CA" w:rsidR="00CA5E6E" w:rsidRPr="00187BF4" w:rsidRDefault="00CA5E6E" w:rsidP="00220C60">
            <w:pPr>
              <w:jc w:val="center"/>
              <w:textAlignment w:val="baseline"/>
              <w:rPr>
                <w:lang w:eastAsia="en-GB"/>
              </w:rPr>
            </w:pPr>
            <w:r w:rsidRPr="00187BF4">
              <w:rPr>
                <w:rFonts w:ascii="Arial" w:hAnsi="Arial" w:cs="Arial"/>
                <w:color w:val="000000"/>
                <w:lang w:eastAsia="en-GB"/>
              </w:rPr>
              <w:t>Essential</w:t>
            </w:r>
          </w:p>
        </w:tc>
        <w:tc>
          <w:tcPr>
            <w:tcW w:w="1276" w:type="dxa"/>
            <w:vMerge w:val="restart"/>
            <w:tcBorders>
              <w:top w:val="single" w:sz="4" w:space="0" w:color="auto"/>
              <w:left w:val="single" w:sz="4" w:space="0" w:color="auto"/>
              <w:bottom w:val="single" w:sz="4" w:space="0" w:color="auto"/>
              <w:right w:val="single" w:sz="6" w:space="0" w:color="auto"/>
            </w:tcBorders>
            <w:shd w:val="clear" w:color="auto" w:fill="auto"/>
            <w:vAlign w:val="bottom"/>
            <w:hideMark/>
          </w:tcPr>
          <w:p w14:paraId="241B34DD" w14:textId="020DBB80" w:rsidR="00CA5E6E" w:rsidRPr="00187BF4" w:rsidRDefault="00CA5E6E" w:rsidP="00220C60">
            <w:pPr>
              <w:jc w:val="center"/>
              <w:textAlignment w:val="baseline"/>
              <w:rPr>
                <w:lang w:eastAsia="en-GB"/>
              </w:rPr>
            </w:pPr>
            <w:r w:rsidRPr="00187BF4">
              <w:rPr>
                <w:rFonts w:ascii="Arial" w:hAnsi="Arial" w:cs="Arial"/>
                <w:color w:val="000000"/>
                <w:lang w:eastAsia="en-GB"/>
              </w:rPr>
              <w:t>Desirable</w:t>
            </w:r>
          </w:p>
        </w:tc>
        <w:tc>
          <w:tcPr>
            <w:tcW w:w="2431" w:type="dxa"/>
            <w:gridSpan w:val="3"/>
            <w:tcBorders>
              <w:top w:val="single" w:sz="6" w:space="0" w:color="auto"/>
              <w:left w:val="nil"/>
              <w:bottom w:val="single" w:sz="6" w:space="0" w:color="auto"/>
              <w:right w:val="single" w:sz="6" w:space="0" w:color="auto"/>
            </w:tcBorders>
            <w:shd w:val="clear" w:color="auto" w:fill="auto"/>
            <w:hideMark/>
          </w:tcPr>
          <w:p w14:paraId="42C7C858" w14:textId="77777777" w:rsidR="00CA5E6E" w:rsidRPr="00187BF4" w:rsidRDefault="00CA5E6E" w:rsidP="00CA5E6E">
            <w:pPr>
              <w:jc w:val="center"/>
              <w:textAlignment w:val="baseline"/>
              <w:rPr>
                <w:lang w:eastAsia="en-GB"/>
              </w:rPr>
            </w:pPr>
            <w:r w:rsidRPr="00187BF4">
              <w:rPr>
                <w:rFonts w:ascii="Arial" w:hAnsi="Arial" w:cs="Arial"/>
                <w:color w:val="000000"/>
                <w:lang w:eastAsia="en-GB"/>
              </w:rPr>
              <w:t>How Measured? </w:t>
            </w:r>
          </w:p>
        </w:tc>
      </w:tr>
      <w:tr w:rsidR="00187BF4" w:rsidRPr="00CA5E6E" w14:paraId="4918C855" w14:textId="77777777" w:rsidTr="00220C60">
        <w:tc>
          <w:tcPr>
            <w:tcW w:w="8899" w:type="dxa"/>
            <w:vMerge/>
            <w:tcBorders>
              <w:top w:val="single" w:sz="6" w:space="0" w:color="auto"/>
              <w:left w:val="single" w:sz="4" w:space="0" w:color="auto"/>
              <w:bottom w:val="single" w:sz="4" w:space="0" w:color="auto"/>
              <w:right w:val="single" w:sz="4" w:space="0" w:color="auto"/>
            </w:tcBorders>
            <w:vAlign w:val="center"/>
            <w:hideMark/>
          </w:tcPr>
          <w:p w14:paraId="7586CEDC" w14:textId="77777777" w:rsidR="00CA5E6E" w:rsidRPr="00CA5E6E" w:rsidRDefault="00CA5E6E" w:rsidP="00CA5E6E">
            <w:pPr>
              <w:rPr>
                <w:sz w:val="24"/>
                <w:szCs w:val="24"/>
                <w:lang w:eastAsia="en-GB"/>
              </w:rPr>
            </w:pPr>
          </w:p>
        </w:tc>
        <w:tc>
          <w:tcPr>
            <w:tcW w:w="1194" w:type="dxa"/>
            <w:vMerge/>
            <w:tcBorders>
              <w:top w:val="single" w:sz="6" w:space="0" w:color="auto"/>
              <w:left w:val="single" w:sz="4" w:space="0" w:color="auto"/>
              <w:bottom w:val="single" w:sz="4" w:space="0" w:color="auto"/>
              <w:right w:val="single" w:sz="4" w:space="0" w:color="auto"/>
            </w:tcBorders>
            <w:vAlign w:val="center"/>
            <w:hideMark/>
          </w:tcPr>
          <w:p w14:paraId="4FBAD2B2" w14:textId="77777777" w:rsidR="00CA5E6E" w:rsidRPr="00187BF4" w:rsidRDefault="00CA5E6E" w:rsidP="00CA5E6E">
            <w:pPr>
              <w:rPr>
                <w:lang w:eastAsia="en-GB"/>
              </w:rPr>
            </w:pPr>
          </w:p>
        </w:tc>
        <w:tc>
          <w:tcPr>
            <w:tcW w:w="1276" w:type="dxa"/>
            <w:vMerge/>
            <w:tcBorders>
              <w:top w:val="single" w:sz="6" w:space="0" w:color="auto"/>
              <w:left w:val="single" w:sz="4" w:space="0" w:color="auto"/>
              <w:bottom w:val="single" w:sz="4" w:space="0" w:color="auto"/>
              <w:right w:val="single" w:sz="4" w:space="0" w:color="auto"/>
            </w:tcBorders>
            <w:vAlign w:val="center"/>
            <w:hideMark/>
          </w:tcPr>
          <w:p w14:paraId="4D31CB68" w14:textId="77777777" w:rsidR="00CA5E6E" w:rsidRPr="00187BF4" w:rsidRDefault="00CA5E6E" w:rsidP="00CA5E6E">
            <w:pPr>
              <w:rPr>
                <w:lang w:eastAsia="en-GB"/>
              </w:rPr>
            </w:pPr>
          </w:p>
        </w:tc>
        <w:tc>
          <w:tcPr>
            <w:tcW w:w="1189" w:type="dxa"/>
            <w:tcBorders>
              <w:top w:val="nil"/>
              <w:left w:val="single" w:sz="4" w:space="0" w:color="auto"/>
              <w:bottom w:val="single" w:sz="6" w:space="0" w:color="auto"/>
              <w:right w:val="single" w:sz="6" w:space="0" w:color="auto"/>
            </w:tcBorders>
            <w:shd w:val="clear" w:color="auto" w:fill="auto"/>
            <w:hideMark/>
          </w:tcPr>
          <w:p w14:paraId="0A553F55" w14:textId="77777777" w:rsidR="00CA5E6E" w:rsidRPr="00187BF4" w:rsidRDefault="00CA5E6E" w:rsidP="00CA5E6E">
            <w:pPr>
              <w:jc w:val="center"/>
              <w:textAlignment w:val="baseline"/>
              <w:rPr>
                <w:lang w:eastAsia="en-GB"/>
              </w:rPr>
            </w:pPr>
            <w:r w:rsidRPr="00187BF4">
              <w:rPr>
                <w:rFonts w:ascii="Arial" w:hAnsi="Arial" w:cs="Arial"/>
                <w:color w:val="000000"/>
                <w:lang w:eastAsia="en-GB"/>
              </w:rPr>
              <w:t>Application Form </w:t>
            </w:r>
          </w:p>
        </w:tc>
        <w:tc>
          <w:tcPr>
            <w:tcW w:w="1242" w:type="dxa"/>
            <w:gridSpan w:val="2"/>
            <w:tcBorders>
              <w:top w:val="nil"/>
              <w:left w:val="nil"/>
              <w:bottom w:val="single" w:sz="6" w:space="0" w:color="auto"/>
              <w:right w:val="single" w:sz="6" w:space="0" w:color="auto"/>
            </w:tcBorders>
            <w:shd w:val="clear" w:color="auto" w:fill="auto"/>
            <w:hideMark/>
          </w:tcPr>
          <w:p w14:paraId="036B5E99" w14:textId="5CB448EB" w:rsidR="00CA5E6E" w:rsidRPr="00187BF4" w:rsidRDefault="00CA5E6E" w:rsidP="00CA5E6E">
            <w:pPr>
              <w:jc w:val="center"/>
              <w:textAlignment w:val="baseline"/>
              <w:rPr>
                <w:lang w:eastAsia="en-GB"/>
              </w:rPr>
            </w:pPr>
            <w:r w:rsidRPr="00187BF4">
              <w:rPr>
                <w:rFonts w:ascii="Arial" w:hAnsi="Arial" w:cs="Arial"/>
                <w:color w:val="000000"/>
                <w:lang w:eastAsia="en-GB"/>
              </w:rPr>
              <w:t>Interview/ Assessment </w:t>
            </w:r>
          </w:p>
        </w:tc>
      </w:tr>
      <w:tr w:rsidR="00CA5E6E" w:rsidRPr="00CA5E6E" w14:paraId="669CE05D" w14:textId="77777777" w:rsidTr="00220C60">
        <w:tc>
          <w:tcPr>
            <w:tcW w:w="8899" w:type="dxa"/>
            <w:tcBorders>
              <w:top w:val="single" w:sz="4" w:space="0" w:color="auto"/>
              <w:left w:val="single" w:sz="6" w:space="0" w:color="auto"/>
              <w:bottom w:val="single" w:sz="6" w:space="0" w:color="auto"/>
              <w:right w:val="single" w:sz="6" w:space="0" w:color="auto"/>
            </w:tcBorders>
            <w:shd w:val="clear" w:color="auto" w:fill="auto"/>
            <w:hideMark/>
          </w:tcPr>
          <w:p w14:paraId="56CA39EC" w14:textId="77777777" w:rsidR="00CA5E6E" w:rsidRPr="00CA5E6E" w:rsidRDefault="00CA5E6E" w:rsidP="00CA5E6E">
            <w:pPr>
              <w:textAlignment w:val="baseline"/>
              <w:rPr>
                <w:sz w:val="24"/>
                <w:szCs w:val="24"/>
                <w:lang w:eastAsia="en-GB"/>
              </w:rPr>
            </w:pPr>
            <w:r w:rsidRPr="00CA5E6E">
              <w:rPr>
                <w:rFonts w:ascii="Arial" w:hAnsi="Arial" w:cs="Arial"/>
                <w:b/>
                <w:bCs/>
                <w:color w:val="000000"/>
                <w:sz w:val="22"/>
                <w:szCs w:val="22"/>
                <w:lang w:eastAsia="en-GB"/>
              </w:rPr>
              <w:t>Qualification</w:t>
            </w:r>
            <w:r w:rsidRPr="00CA5E6E">
              <w:rPr>
                <w:rFonts w:ascii="Arial" w:hAnsi="Arial" w:cs="Arial"/>
                <w:color w:val="000000"/>
                <w:sz w:val="22"/>
                <w:szCs w:val="22"/>
                <w:lang w:eastAsia="en-GB"/>
              </w:rPr>
              <w:t> </w:t>
            </w:r>
          </w:p>
          <w:p w14:paraId="271CF2CB" w14:textId="77777777" w:rsidR="00CA5E6E" w:rsidRPr="00CA5E6E" w:rsidRDefault="00CA5E6E" w:rsidP="00CA5E6E">
            <w:pPr>
              <w:textAlignment w:val="baseline"/>
              <w:rPr>
                <w:sz w:val="24"/>
                <w:szCs w:val="24"/>
                <w:lang w:eastAsia="en-GB"/>
              </w:rPr>
            </w:pPr>
            <w:r w:rsidRPr="00CA5E6E">
              <w:rPr>
                <w:rFonts w:ascii="Arial" w:hAnsi="Arial" w:cs="Arial"/>
                <w:color w:val="000000"/>
                <w:sz w:val="22"/>
                <w:szCs w:val="22"/>
                <w:lang w:eastAsia="en-GB"/>
              </w:rPr>
              <w:t> </w:t>
            </w:r>
          </w:p>
          <w:p w14:paraId="1C9B2A58" w14:textId="4EDAD4AC" w:rsidR="00CA5E6E" w:rsidRPr="00187BF4" w:rsidRDefault="009953EA" w:rsidP="00187BF4">
            <w:pPr>
              <w:pStyle w:val="ListParagraph"/>
              <w:numPr>
                <w:ilvl w:val="0"/>
                <w:numId w:val="29"/>
              </w:numPr>
              <w:textAlignment w:val="baseline"/>
              <w:rPr>
                <w:sz w:val="24"/>
                <w:szCs w:val="24"/>
                <w:lang w:eastAsia="en-GB"/>
              </w:rPr>
            </w:pPr>
            <w:r w:rsidRPr="00187BF4">
              <w:rPr>
                <w:rFonts w:ascii="Arial" w:hAnsi="Arial" w:cs="Arial"/>
                <w:color w:val="000000"/>
                <w:sz w:val="22"/>
                <w:szCs w:val="22"/>
                <w:lang w:eastAsia="en-GB"/>
              </w:rPr>
              <w:t>D</w:t>
            </w:r>
            <w:r w:rsidR="00DF1239" w:rsidRPr="00187BF4">
              <w:rPr>
                <w:rFonts w:ascii="Arial" w:hAnsi="Arial" w:cs="Arial"/>
                <w:color w:val="000000"/>
                <w:sz w:val="22"/>
                <w:szCs w:val="22"/>
                <w:lang w:eastAsia="en-GB"/>
              </w:rPr>
              <w:t>egree or equivalent level of experience</w:t>
            </w:r>
          </w:p>
          <w:p w14:paraId="07B42838" w14:textId="70DF4C87" w:rsidR="00CA5E6E" w:rsidRPr="00187BF4" w:rsidRDefault="00CA5E6E" w:rsidP="00187BF4">
            <w:pPr>
              <w:pStyle w:val="ListParagraph"/>
              <w:numPr>
                <w:ilvl w:val="0"/>
                <w:numId w:val="29"/>
              </w:numPr>
              <w:textAlignment w:val="baseline"/>
              <w:rPr>
                <w:sz w:val="24"/>
                <w:szCs w:val="24"/>
                <w:lang w:eastAsia="en-GB"/>
              </w:rPr>
            </w:pPr>
            <w:r w:rsidRPr="00187BF4">
              <w:rPr>
                <w:rFonts w:ascii="Arial" w:hAnsi="Arial" w:cs="Arial"/>
                <w:color w:val="000000"/>
                <w:sz w:val="22"/>
                <w:szCs w:val="22"/>
                <w:lang w:eastAsia="en-GB"/>
              </w:rPr>
              <w:t xml:space="preserve">Level 7 </w:t>
            </w:r>
            <w:r w:rsidR="00DF1239" w:rsidRPr="00187BF4">
              <w:rPr>
                <w:rFonts w:ascii="Arial" w:hAnsi="Arial" w:cs="Arial"/>
                <w:color w:val="000000"/>
                <w:sz w:val="22"/>
                <w:szCs w:val="22"/>
                <w:lang w:eastAsia="en-GB"/>
              </w:rPr>
              <w:t xml:space="preserve">or post graduate </w:t>
            </w:r>
            <w:r w:rsidR="00437DB0" w:rsidRPr="00187BF4">
              <w:rPr>
                <w:rFonts w:ascii="Arial" w:hAnsi="Arial" w:cs="Arial"/>
                <w:color w:val="000000"/>
                <w:sz w:val="22"/>
                <w:szCs w:val="22"/>
                <w:lang w:eastAsia="en-GB"/>
              </w:rPr>
              <w:t>qualification</w:t>
            </w:r>
          </w:p>
          <w:p w14:paraId="2577B34E" w14:textId="77777777" w:rsidR="00CA5E6E" w:rsidRPr="00CA5E6E" w:rsidRDefault="00CA5E6E" w:rsidP="00CA5E6E">
            <w:pPr>
              <w:textAlignment w:val="baseline"/>
              <w:rPr>
                <w:sz w:val="24"/>
                <w:szCs w:val="24"/>
                <w:lang w:eastAsia="en-GB"/>
              </w:rPr>
            </w:pPr>
            <w:r w:rsidRPr="00CA5E6E">
              <w:rPr>
                <w:rFonts w:ascii="Arial" w:hAnsi="Arial" w:cs="Arial"/>
                <w:color w:val="000000"/>
                <w:sz w:val="22"/>
                <w:szCs w:val="22"/>
                <w:lang w:eastAsia="en-GB"/>
              </w:rPr>
              <w:t> </w:t>
            </w:r>
          </w:p>
        </w:tc>
        <w:tc>
          <w:tcPr>
            <w:tcW w:w="1194" w:type="dxa"/>
            <w:tcBorders>
              <w:top w:val="single" w:sz="4" w:space="0" w:color="auto"/>
              <w:left w:val="nil"/>
              <w:bottom w:val="single" w:sz="6" w:space="0" w:color="auto"/>
              <w:right w:val="single" w:sz="6" w:space="0" w:color="auto"/>
            </w:tcBorders>
            <w:shd w:val="clear" w:color="auto" w:fill="auto"/>
            <w:hideMark/>
          </w:tcPr>
          <w:p w14:paraId="7C266B55" w14:textId="77777777" w:rsidR="00CA5E6E" w:rsidRPr="00CA5E6E" w:rsidRDefault="00CA5E6E" w:rsidP="00CA5E6E">
            <w:pPr>
              <w:jc w:val="center"/>
              <w:textAlignment w:val="baseline"/>
              <w:rPr>
                <w:sz w:val="24"/>
                <w:szCs w:val="24"/>
                <w:lang w:eastAsia="en-GB"/>
              </w:rPr>
            </w:pPr>
            <w:r w:rsidRPr="00CA5E6E">
              <w:rPr>
                <w:rFonts w:ascii="Arial" w:hAnsi="Arial" w:cs="Arial"/>
                <w:color w:val="000000"/>
                <w:sz w:val="22"/>
                <w:szCs w:val="22"/>
                <w:lang w:eastAsia="en-GB"/>
              </w:rPr>
              <w:t> </w:t>
            </w:r>
          </w:p>
          <w:p w14:paraId="68F09E54" w14:textId="77777777" w:rsidR="00CA5E6E" w:rsidRPr="00CA5E6E" w:rsidRDefault="00CA5E6E" w:rsidP="00CA5E6E">
            <w:pPr>
              <w:jc w:val="center"/>
              <w:textAlignment w:val="baseline"/>
              <w:rPr>
                <w:sz w:val="24"/>
                <w:szCs w:val="24"/>
                <w:lang w:eastAsia="en-GB"/>
              </w:rPr>
            </w:pPr>
            <w:r w:rsidRPr="00CA5E6E">
              <w:rPr>
                <w:rFonts w:ascii="Arial" w:hAnsi="Arial" w:cs="Arial"/>
                <w:color w:val="000000"/>
                <w:sz w:val="22"/>
                <w:szCs w:val="22"/>
                <w:lang w:eastAsia="en-GB"/>
              </w:rPr>
              <w:t> </w:t>
            </w:r>
          </w:p>
          <w:p w14:paraId="71F6DF7E" w14:textId="77777777" w:rsidR="00CA5E6E" w:rsidRPr="00CA5E6E" w:rsidRDefault="00CA5E6E" w:rsidP="00CA5E6E">
            <w:pPr>
              <w:jc w:val="center"/>
              <w:textAlignment w:val="baseline"/>
              <w:rPr>
                <w:sz w:val="24"/>
                <w:szCs w:val="24"/>
                <w:lang w:eastAsia="en-GB"/>
              </w:rPr>
            </w:pPr>
            <w:r w:rsidRPr="00CA5E6E">
              <w:rPr>
                <w:rFonts w:ascii="Arial" w:hAnsi="Arial" w:cs="Arial"/>
                <w:color w:val="000000"/>
                <w:sz w:val="22"/>
                <w:szCs w:val="22"/>
                <w:lang w:eastAsia="en-GB"/>
              </w:rPr>
              <w:t>* </w:t>
            </w:r>
          </w:p>
          <w:p w14:paraId="26E8E2F4" w14:textId="77777777" w:rsidR="00CA5E6E" w:rsidRPr="00CA5E6E" w:rsidRDefault="00CA5E6E" w:rsidP="00CA5E6E">
            <w:pPr>
              <w:jc w:val="center"/>
              <w:textAlignment w:val="baseline"/>
              <w:rPr>
                <w:sz w:val="24"/>
                <w:szCs w:val="24"/>
                <w:lang w:eastAsia="en-GB"/>
              </w:rPr>
            </w:pPr>
            <w:r w:rsidRPr="00CA5E6E">
              <w:rPr>
                <w:rFonts w:ascii="Arial" w:hAnsi="Arial" w:cs="Arial"/>
                <w:color w:val="000000"/>
                <w:sz w:val="22"/>
                <w:szCs w:val="22"/>
                <w:lang w:eastAsia="en-GB"/>
              </w:rPr>
              <w:t> </w:t>
            </w:r>
          </w:p>
        </w:tc>
        <w:tc>
          <w:tcPr>
            <w:tcW w:w="1276" w:type="dxa"/>
            <w:tcBorders>
              <w:top w:val="single" w:sz="4" w:space="0" w:color="auto"/>
              <w:left w:val="nil"/>
              <w:bottom w:val="single" w:sz="6" w:space="0" w:color="auto"/>
              <w:right w:val="single" w:sz="6" w:space="0" w:color="auto"/>
            </w:tcBorders>
            <w:shd w:val="clear" w:color="auto" w:fill="auto"/>
            <w:hideMark/>
          </w:tcPr>
          <w:p w14:paraId="4F577FFC" w14:textId="77777777" w:rsidR="00CA5E6E" w:rsidRPr="00CA5E6E" w:rsidRDefault="00CA5E6E" w:rsidP="00CA5E6E">
            <w:pPr>
              <w:jc w:val="center"/>
              <w:textAlignment w:val="baseline"/>
              <w:rPr>
                <w:sz w:val="24"/>
                <w:szCs w:val="24"/>
                <w:lang w:eastAsia="en-GB"/>
              </w:rPr>
            </w:pPr>
            <w:r w:rsidRPr="00CA5E6E">
              <w:rPr>
                <w:rFonts w:ascii="Arial" w:hAnsi="Arial" w:cs="Arial"/>
                <w:color w:val="000000"/>
                <w:sz w:val="22"/>
                <w:szCs w:val="22"/>
                <w:lang w:eastAsia="en-GB"/>
              </w:rPr>
              <w:t> </w:t>
            </w:r>
          </w:p>
          <w:p w14:paraId="6AD5BC1D" w14:textId="77777777" w:rsidR="00CA5E6E" w:rsidRPr="00CA5E6E" w:rsidRDefault="00CA5E6E" w:rsidP="00CA5E6E">
            <w:pPr>
              <w:jc w:val="center"/>
              <w:textAlignment w:val="baseline"/>
              <w:rPr>
                <w:sz w:val="24"/>
                <w:szCs w:val="24"/>
                <w:lang w:eastAsia="en-GB"/>
              </w:rPr>
            </w:pPr>
            <w:r w:rsidRPr="00CA5E6E">
              <w:rPr>
                <w:rFonts w:ascii="Arial" w:hAnsi="Arial" w:cs="Arial"/>
                <w:color w:val="000000"/>
                <w:sz w:val="22"/>
                <w:szCs w:val="22"/>
                <w:lang w:eastAsia="en-GB"/>
              </w:rPr>
              <w:t> </w:t>
            </w:r>
          </w:p>
          <w:p w14:paraId="249E8F03" w14:textId="77777777" w:rsidR="00CA5E6E" w:rsidRPr="00CA5E6E" w:rsidRDefault="00CA5E6E" w:rsidP="00CA5E6E">
            <w:pPr>
              <w:jc w:val="center"/>
              <w:textAlignment w:val="baseline"/>
              <w:rPr>
                <w:sz w:val="24"/>
                <w:szCs w:val="24"/>
                <w:lang w:eastAsia="en-GB"/>
              </w:rPr>
            </w:pPr>
            <w:r w:rsidRPr="00CA5E6E">
              <w:rPr>
                <w:rFonts w:ascii="Arial" w:hAnsi="Arial" w:cs="Arial"/>
                <w:color w:val="000000"/>
                <w:sz w:val="22"/>
                <w:szCs w:val="22"/>
                <w:lang w:eastAsia="en-GB"/>
              </w:rPr>
              <w:t> </w:t>
            </w:r>
          </w:p>
          <w:p w14:paraId="71E11DE9" w14:textId="77777777" w:rsidR="00CA5E6E" w:rsidRPr="00CA5E6E" w:rsidRDefault="00CA5E6E" w:rsidP="00CA5E6E">
            <w:pPr>
              <w:jc w:val="center"/>
              <w:textAlignment w:val="baseline"/>
              <w:rPr>
                <w:sz w:val="24"/>
                <w:szCs w:val="24"/>
                <w:lang w:eastAsia="en-GB"/>
              </w:rPr>
            </w:pPr>
            <w:r w:rsidRPr="00CA5E6E">
              <w:rPr>
                <w:rFonts w:ascii="Arial" w:hAnsi="Arial" w:cs="Arial"/>
                <w:color w:val="000000"/>
                <w:sz w:val="22"/>
                <w:szCs w:val="22"/>
                <w:lang w:eastAsia="en-GB"/>
              </w:rPr>
              <w:t>* </w:t>
            </w:r>
          </w:p>
        </w:tc>
        <w:tc>
          <w:tcPr>
            <w:tcW w:w="1205" w:type="dxa"/>
            <w:gridSpan w:val="2"/>
            <w:tcBorders>
              <w:top w:val="nil"/>
              <w:left w:val="nil"/>
              <w:bottom w:val="single" w:sz="6" w:space="0" w:color="auto"/>
              <w:right w:val="single" w:sz="6" w:space="0" w:color="auto"/>
            </w:tcBorders>
            <w:shd w:val="clear" w:color="auto" w:fill="auto"/>
            <w:hideMark/>
          </w:tcPr>
          <w:p w14:paraId="644559D8" w14:textId="77777777" w:rsidR="00CA5E6E" w:rsidRPr="00CA5E6E" w:rsidRDefault="00CA5E6E" w:rsidP="00CA5E6E">
            <w:pPr>
              <w:jc w:val="center"/>
              <w:textAlignment w:val="baseline"/>
              <w:rPr>
                <w:sz w:val="24"/>
                <w:szCs w:val="24"/>
                <w:lang w:eastAsia="en-GB"/>
              </w:rPr>
            </w:pPr>
            <w:r w:rsidRPr="00CA5E6E">
              <w:rPr>
                <w:rFonts w:ascii="Arial" w:hAnsi="Arial" w:cs="Arial"/>
                <w:color w:val="000000"/>
                <w:sz w:val="22"/>
                <w:szCs w:val="22"/>
                <w:lang w:eastAsia="en-GB"/>
              </w:rPr>
              <w:t> </w:t>
            </w:r>
          </w:p>
          <w:p w14:paraId="5394AA61" w14:textId="77777777" w:rsidR="00CA5E6E" w:rsidRPr="00CA5E6E" w:rsidRDefault="00CA5E6E" w:rsidP="00CA5E6E">
            <w:pPr>
              <w:jc w:val="center"/>
              <w:textAlignment w:val="baseline"/>
              <w:rPr>
                <w:sz w:val="24"/>
                <w:szCs w:val="24"/>
                <w:lang w:eastAsia="en-GB"/>
              </w:rPr>
            </w:pPr>
            <w:r w:rsidRPr="00CA5E6E">
              <w:rPr>
                <w:rFonts w:ascii="Arial" w:hAnsi="Arial" w:cs="Arial"/>
                <w:color w:val="000000"/>
                <w:sz w:val="22"/>
                <w:szCs w:val="22"/>
                <w:lang w:eastAsia="en-GB"/>
              </w:rPr>
              <w:t> </w:t>
            </w:r>
          </w:p>
          <w:p w14:paraId="09592F32" w14:textId="77777777" w:rsidR="00CA5E6E" w:rsidRPr="00CA5E6E" w:rsidRDefault="00CA5E6E" w:rsidP="00CA5E6E">
            <w:pPr>
              <w:jc w:val="center"/>
              <w:textAlignment w:val="baseline"/>
              <w:rPr>
                <w:sz w:val="24"/>
                <w:szCs w:val="24"/>
                <w:lang w:eastAsia="en-GB"/>
              </w:rPr>
            </w:pPr>
            <w:r w:rsidRPr="00CA5E6E">
              <w:rPr>
                <w:rFonts w:ascii="Arial" w:hAnsi="Arial" w:cs="Arial"/>
                <w:color w:val="000000"/>
                <w:sz w:val="22"/>
                <w:szCs w:val="22"/>
                <w:lang w:eastAsia="en-GB"/>
              </w:rPr>
              <w:t>* </w:t>
            </w:r>
          </w:p>
          <w:p w14:paraId="3D74507B" w14:textId="77777777" w:rsidR="00CA5E6E" w:rsidRPr="00CA5E6E" w:rsidRDefault="00CA5E6E" w:rsidP="00CA5E6E">
            <w:pPr>
              <w:jc w:val="center"/>
              <w:textAlignment w:val="baseline"/>
              <w:rPr>
                <w:sz w:val="24"/>
                <w:szCs w:val="24"/>
                <w:lang w:eastAsia="en-GB"/>
              </w:rPr>
            </w:pPr>
            <w:r w:rsidRPr="00CA5E6E">
              <w:rPr>
                <w:rFonts w:ascii="Arial" w:hAnsi="Arial" w:cs="Arial"/>
                <w:color w:val="000000"/>
                <w:sz w:val="22"/>
                <w:szCs w:val="22"/>
                <w:lang w:eastAsia="en-GB"/>
              </w:rPr>
              <w:t>* </w:t>
            </w:r>
          </w:p>
        </w:tc>
        <w:tc>
          <w:tcPr>
            <w:tcW w:w="1226" w:type="dxa"/>
            <w:tcBorders>
              <w:top w:val="nil"/>
              <w:left w:val="nil"/>
              <w:bottom w:val="single" w:sz="6" w:space="0" w:color="auto"/>
              <w:right w:val="single" w:sz="6" w:space="0" w:color="auto"/>
            </w:tcBorders>
            <w:shd w:val="clear" w:color="auto" w:fill="auto"/>
            <w:hideMark/>
          </w:tcPr>
          <w:p w14:paraId="324044D1" w14:textId="77777777" w:rsidR="00CA5E6E" w:rsidRPr="00CA5E6E" w:rsidRDefault="00CA5E6E" w:rsidP="00CA5E6E">
            <w:pPr>
              <w:jc w:val="center"/>
              <w:textAlignment w:val="baseline"/>
              <w:rPr>
                <w:sz w:val="24"/>
                <w:szCs w:val="24"/>
                <w:lang w:eastAsia="en-GB"/>
              </w:rPr>
            </w:pPr>
            <w:r w:rsidRPr="00CA5E6E">
              <w:rPr>
                <w:rFonts w:ascii="Arial" w:hAnsi="Arial" w:cs="Arial"/>
                <w:color w:val="000000"/>
                <w:sz w:val="22"/>
                <w:szCs w:val="22"/>
                <w:lang w:eastAsia="en-GB"/>
              </w:rPr>
              <w:t> </w:t>
            </w:r>
          </w:p>
        </w:tc>
      </w:tr>
      <w:tr w:rsidR="00CA5E6E" w:rsidRPr="00CA5E6E" w14:paraId="58BEF971" w14:textId="77777777" w:rsidTr="00187BF4">
        <w:tc>
          <w:tcPr>
            <w:tcW w:w="8899" w:type="dxa"/>
            <w:tcBorders>
              <w:top w:val="nil"/>
              <w:left w:val="single" w:sz="6" w:space="0" w:color="auto"/>
              <w:bottom w:val="single" w:sz="6" w:space="0" w:color="auto"/>
              <w:right w:val="single" w:sz="6" w:space="0" w:color="auto"/>
            </w:tcBorders>
            <w:shd w:val="clear" w:color="auto" w:fill="auto"/>
          </w:tcPr>
          <w:p w14:paraId="1B636E75" w14:textId="767387D9" w:rsidR="00396A63" w:rsidRPr="001955A4" w:rsidRDefault="00437DB0" w:rsidP="00CA5E6E">
            <w:pPr>
              <w:textAlignment w:val="baseline"/>
              <w:rPr>
                <w:rFonts w:ascii="Arial" w:hAnsi="Arial" w:cs="Arial"/>
                <w:b/>
                <w:bCs/>
                <w:color w:val="000000"/>
                <w:sz w:val="22"/>
                <w:szCs w:val="22"/>
                <w:lang w:eastAsia="en-GB"/>
              </w:rPr>
            </w:pPr>
            <w:r w:rsidRPr="001955A4">
              <w:rPr>
                <w:rFonts w:ascii="Arial" w:hAnsi="Arial" w:cs="Arial"/>
                <w:b/>
                <w:bCs/>
                <w:color w:val="000000"/>
                <w:sz w:val="22"/>
                <w:szCs w:val="22"/>
                <w:lang w:eastAsia="en-GB"/>
              </w:rPr>
              <w:t>Experience</w:t>
            </w:r>
          </w:p>
          <w:p w14:paraId="492F992D" w14:textId="77777777" w:rsidR="004F1A7F" w:rsidRDefault="004F1A7F" w:rsidP="00CA5E6E">
            <w:pPr>
              <w:textAlignment w:val="baseline"/>
              <w:rPr>
                <w:sz w:val="24"/>
                <w:szCs w:val="24"/>
                <w:lang w:eastAsia="en-GB"/>
              </w:rPr>
            </w:pPr>
          </w:p>
          <w:p w14:paraId="1CD67C8D" w14:textId="77777777" w:rsidR="00A03AC5" w:rsidRPr="00187BF4" w:rsidRDefault="00396A63" w:rsidP="00187BF4">
            <w:pPr>
              <w:pStyle w:val="ListParagraph"/>
              <w:numPr>
                <w:ilvl w:val="0"/>
                <w:numId w:val="30"/>
              </w:numPr>
              <w:textAlignment w:val="baseline"/>
              <w:rPr>
                <w:rFonts w:ascii="Arial" w:hAnsi="Arial" w:cs="Arial"/>
                <w:color w:val="000000"/>
                <w:sz w:val="22"/>
                <w:szCs w:val="22"/>
                <w:lang w:eastAsia="en-GB"/>
              </w:rPr>
            </w:pPr>
            <w:r w:rsidRPr="00187BF4">
              <w:rPr>
                <w:rFonts w:ascii="Arial" w:hAnsi="Arial" w:cs="Arial"/>
                <w:color w:val="000000"/>
                <w:sz w:val="22"/>
                <w:szCs w:val="22"/>
                <w:lang w:eastAsia="en-GB"/>
              </w:rPr>
              <w:t xml:space="preserve">Recent senior leadership experience of reporting to and supporting a Board, including responsibility for implementing and advancing their strategic objectives, management of all or a significant part of an organisation’s operations, finances and resources including significant budgeting and financial planning experience. </w:t>
            </w:r>
          </w:p>
          <w:p w14:paraId="72D435AD" w14:textId="77777777" w:rsidR="00437DB0" w:rsidRPr="00187BF4" w:rsidRDefault="00396A63" w:rsidP="00187BF4">
            <w:pPr>
              <w:pStyle w:val="ListParagraph"/>
              <w:numPr>
                <w:ilvl w:val="0"/>
                <w:numId w:val="30"/>
              </w:numPr>
              <w:textAlignment w:val="baseline"/>
              <w:rPr>
                <w:rFonts w:ascii="Arial" w:hAnsi="Arial" w:cs="Arial"/>
                <w:color w:val="000000"/>
                <w:sz w:val="22"/>
                <w:szCs w:val="22"/>
                <w:lang w:eastAsia="en-GB"/>
              </w:rPr>
            </w:pPr>
            <w:r w:rsidRPr="00187BF4">
              <w:rPr>
                <w:rFonts w:ascii="Arial" w:hAnsi="Arial" w:cs="Arial"/>
                <w:color w:val="000000"/>
                <w:sz w:val="22"/>
                <w:szCs w:val="22"/>
                <w:lang w:eastAsia="en-GB"/>
              </w:rPr>
              <w:t xml:space="preserve">Experienced professional with a proven track record in managing organisational and cultural change and who has operated in senior level posts within the fields of typically, but not exclusively, </w:t>
            </w:r>
            <w:r w:rsidR="00657A83" w:rsidRPr="00187BF4">
              <w:rPr>
                <w:rFonts w:ascii="Arial" w:hAnsi="Arial" w:cs="Arial"/>
                <w:color w:val="000000"/>
                <w:sz w:val="22"/>
                <w:szCs w:val="22"/>
                <w:lang w:eastAsia="en-GB"/>
              </w:rPr>
              <w:t xml:space="preserve">3rd sector, housing services or </w:t>
            </w:r>
            <w:r w:rsidR="0024761E" w:rsidRPr="00187BF4">
              <w:rPr>
                <w:rFonts w:ascii="Arial" w:hAnsi="Arial" w:cs="Arial"/>
                <w:color w:val="000000"/>
                <w:sz w:val="22"/>
                <w:szCs w:val="22"/>
                <w:lang w:eastAsia="en-GB"/>
              </w:rPr>
              <w:t xml:space="preserve">commercial </w:t>
            </w:r>
            <w:r w:rsidRPr="00187BF4">
              <w:rPr>
                <w:rFonts w:ascii="Arial" w:hAnsi="Arial" w:cs="Arial"/>
                <w:color w:val="000000"/>
                <w:sz w:val="22"/>
                <w:szCs w:val="22"/>
                <w:lang w:eastAsia="en-GB"/>
              </w:rPr>
              <w:t>business (service</w:t>
            </w:r>
            <w:r w:rsidR="0024761E" w:rsidRPr="00187BF4">
              <w:rPr>
                <w:rFonts w:ascii="Arial" w:hAnsi="Arial" w:cs="Arial"/>
                <w:color w:val="000000"/>
                <w:sz w:val="22"/>
                <w:szCs w:val="22"/>
                <w:lang w:eastAsia="en-GB"/>
              </w:rPr>
              <w:t xml:space="preserve"> </w:t>
            </w:r>
            <w:r w:rsidRPr="00187BF4">
              <w:rPr>
                <w:rFonts w:ascii="Arial" w:hAnsi="Arial" w:cs="Arial"/>
                <w:color w:val="000000"/>
                <w:sz w:val="22"/>
                <w:szCs w:val="22"/>
                <w:lang w:eastAsia="en-GB"/>
              </w:rPr>
              <w:t>related).</w:t>
            </w:r>
          </w:p>
          <w:p w14:paraId="7B628C79" w14:textId="6ACC225B" w:rsidR="00DA1FC3" w:rsidRPr="00CA5E6E" w:rsidRDefault="00DA1FC3" w:rsidP="00CA5E6E">
            <w:pPr>
              <w:textAlignment w:val="baseline"/>
              <w:rPr>
                <w:sz w:val="24"/>
                <w:szCs w:val="24"/>
                <w:lang w:eastAsia="en-GB"/>
              </w:rPr>
            </w:pPr>
          </w:p>
        </w:tc>
        <w:tc>
          <w:tcPr>
            <w:tcW w:w="1194" w:type="dxa"/>
            <w:tcBorders>
              <w:top w:val="nil"/>
              <w:left w:val="nil"/>
              <w:bottom w:val="single" w:sz="6" w:space="0" w:color="auto"/>
              <w:right w:val="single" w:sz="6" w:space="0" w:color="auto"/>
            </w:tcBorders>
            <w:shd w:val="clear" w:color="auto" w:fill="auto"/>
          </w:tcPr>
          <w:p w14:paraId="0A991BD5" w14:textId="77777777" w:rsidR="00CA5E6E" w:rsidRDefault="00CA5E6E" w:rsidP="00CA5E6E">
            <w:pPr>
              <w:textAlignment w:val="baseline"/>
              <w:rPr>
                <w:sz w:val="24"/>
                <w:szCs w:val="24"/>
                <w:lang w:eastAsia="en-GB"/>
              </w:rPr>
            </w:pPr>
          </w:p>
          <w:p w14:paraId="1D017972" w14:textId="77777777" w:rsidR="00E13A5A" w:rsidRDefault="00E13A5A" w:rsidP="00CA5E6E">
            <w:pPr>
              <w:textAlignment w:val="baseline"/>
              <w:rPr>
                <w:sz w:val="24"/>
                <w:szCs w:val="24"/>
                <w:lang w:eastAsia="en-GB"/>
              </w:rPr>
            </w:pPr>
          </w:p>
          <w:p w14:paraId="12B99C2F" w14:textId="77777777" w:rsidR="00E13A5A" w:rsidRDefault="00E13A5A" w:rsidP="00E13A5A">
            <w:pPr>
              <w:jc w:val="center"/>
              <w:textAlignment w:val="baseline"/>
              <w:rPr>
                <w:rFonts w:ascii="Arial" w:hAnsi="Arial" w:cs="Arial"/>
                <w:color w:val="000000"/>
                <w:sz w:val="22"/>
                <w:szCs w:val="22"/>
                <w:lang w:eastAsia="en-GB"/>
              </w:rPr>
            </w:pPr>
            <w:r w:rsidRPr="00E13A5A">
              <w:rPr>
                <w:rFonts w:ascii="Arial" w:hAnsi="Arial" w:cs="Arial"/>
                <w:color w:val="000000"/>
                <w:sz w:val="22"/>
                <w:szCs w:val="22"/>
                <w:lang w:eastAsia="en-GB"/>
              </w:rPr>
              <w:t>*</w:t>
            </w:r>
          </w:p>
          <w:p w14:paraId="39FBA7D6" w14:textId="77777777" w:rsidR="00E13A5A" w:rsidRDefault="00E13A5A" w:rsidP="00E13A5A">
            <w:pPr>
              <w:jc w:val="center"/>
              <w:textAlignment w:val="baseline"/>
              <w:rPr>
                <w:sz w:val="24"/>
                <w:szCs w:val="24"/>
                <w:lang w:eastAsia="en-GB"/>
              </w:rPr>
            </w:pPr>
          </w:p>
          <w:p w14:paraId="0BE1EA37" w14:textId="77777777" w:rsidR="00E13A5A" w:rsidRDefault="00E13A5A" w:rsidP="00E13A5A">
            <w:pPr>
              <w:jc w:val="center"/>
              <w:textAlignment w:val="baseline"/>
              <w:rPr>
                <w:sz w:val="24"/>
                <w:szCs w:val="24"/>
                <w:lang w:eastAsia="en-GB"/>
              </w:rPr>
            </w:pPr>
          </w:p>
          <w:p w14:paraId="4104884A" w14:textId="6A8E4421" w:rsidR="00E13A5A" w:rsidRDefault="00E13A5A" w:rsidP="00E13A5A">
            <w:pPr>
              <w:jc w:val="center"/>
              <w:textAlignment w:val="baseline"/>
              <w:rPr>
                <w:sz w:val="24"/>
                <w:szCs w:val="24"/>
                <w:lang w:eastAsia="en-GB"/>
              </w:rPr>
            </w:pPr>
          </w:p>
          <w:p w14:paraId="6ED88478" w14:textId="77777777" w:rsidR="00187BF4" w:rsidRDefault="00187BF4" w:rsidP="00E13A5A">
            <w:pPr>
              <w:jc w:val="center"/>
              <w:textAlignment w:val="baseline"/>
              <w:rPr>
                <w:sz w:val="24"/>
                <w:szCs w:val="24"/>
                <w:lang w:eastAsia="en-GB"/>
              </w:rPr>
            </w:pPr>
          </w:p>
          <w:p w14:paraId="122AD432" w14:textId="65ED54D3" w:rsidR="00E13A5A" w:rsidRPr="00CA5E6E" w:rsidRDefault="00E13A5A" w:rsidP="00E13A5A">
            <w:pPr>
              <w:jc w:val="center"/>
              <w:textAlignment w:val="baseline"/>
              <w:rPr>
                <w:sz w:val="24"/>
                <w:szCs w:val="24"/>
                <w:lang w:eastAsia="en-GB"/>
              </w:rPr>
            </w:pPr>
            <w:r w:rsidRPr="00F65364">
              <w:rPr>
                <w:rFonts w:ascii="Arial" w:hAnsi="Arial" w:cs="Arial"/>
                <w:color w:val="000000"/>
                <w:sz w:val="22"/>
                <w:szCs w:val="22"/>
                <w:lang w:eastAsia="en-GB"/>
              </w:rPr>
              <w:t>*</w:t>
            </w:r>
          </w:p>
        </w:tc>
        <w:tc>
          <w:tcPr>
            <w:tcW w:w="1276" w:type="dxa"/>
            <w:tcBorders>
              <w:top w:val="nil"/>
              <w:left w:val="nil"/>
              <w:bottom w:val="single" w:sz="6" w:space="0" w:color="auto"/>
              <w:right w:val="single" w:sz="6" w:space="0" w:color="auto"/>
            </w:tcBorders>
            <w:shd w:val="clear" w:color="auto" w:fill="auto"/>
          </w:tcPr>
          <w:p w14:paraId="5E114A52" w14:textId="25D642F3" w:rsidR="00CA5E6E" w:rsidRPr="00CA5E6E" w:rsidRDefault="00CA5E6E" w:rsidP="00CA5E6E">
            <w:pPr>
              <w:jc w:val="center"/>
              <w:textAlignment w:val="baseline"/>
              <w:rPr>
                <w:sz w:val="24"/>
                <w:szCs w:val="24"/>
                <w:lang w:eastAsia="en-GB"/>
              </w:rPr>
            </w:pPr>
          </w:p>
        </w:tc>
        <w:tc>
          <w:tcPr>
            <w:tcW w:w="1205" w:type="dxa"/>
            <w:gridSpan w:val="2"/>
            <w:tcBorders>
              <w:top w:val="nil"/>
              <w:left w:val="nil"/>
              <w:bottom w:val="single" w:sz="6" w:space="0" w:color="auto"/>
              <w:right w:val="single" w:sz="6" w:space="0" w:color="auto"/>
            </w:tcBorders>
            <w:shd w:val="clear" w:color="auto" w:fill="auto"/>
          </w:tcPr>
          <w:p w14:paraId="7E24E172" w14:textId="77777777" w:rsidR="00E13A5A" w:rsidRDefault="00E13A5A" w:rsidP="00E13A5A">
            <w:pPr>
              <w:jc w:val="center"/>
              <w:textAlignment w:val="baseline"/>
              <w:rPr>
                <w:rFonts w:ascii="Arial" w:hAnsi="Arial" w:cs="Arial"/>
                <w:color w:val="000000"/>
                <w:sz w:val="22"/>
                <w:szCs w:val="22"/>
                <w:lang w:eastAsia="en-GB"/>
              </w:rPr>
            </w:pPr>
          </w:p>
          <w:p w14:paraId="10DA2238" w14:textId="77777777" w:rsidR="00E13A5A" w:rsidRDefault="00E13A5A" w:rsidP="00E13A5A">
            <w:pPr>
              <w:jc w:val="center"/>
              <w:textAlignment w:val="baseline"/>
              <w:rPr>
                <w:rFonts w:ascii="Arial" w:hAnsi="Arial" w:cs="Arial"/>
                <w:color w:val="000000"/>
                <w:sz w:val="22"/>
                <w:szCs w:val="22"/>
                <w:lang w:eastAsia="en-GB"/>
              </w:rPr>
            </w:pPr>
          </w:p>
          <w:p w14:paraId="621B34AB" w14:textId="67E9D696" w:rsidR="00E13A5A" w:rsidRPr="00CA5E6E" w:rsidRDefault="00E13A5A" w:rsidP="00E13A5A">
            <w:pPr>
              <w:jc w:val="center"/>
              <w:textAlignment w:val="baseline"/>
              <w:rPr>
                <w:sz w:val="24"/>
                <w:szCs w:val="24"/>
                <w:lang w:eastAsia="en-GB"/>
              </w:rPr>
            </w:pPr>
            <w:r w:rsidRPr="00CA5E6E">
              <w:rPr>
                <w:rFonts w:ascii="Arial" w:hAnsi="Arial" w:cs="Arial"/>
                <w:color w:val="000000"/>
                <w:sz w:val="22"/>
                <w:szCs w:val="22"/>
                <w:lang w:eastAsia="en-GB"/>
              </w:rPr>
              <w:t>* </w:t>
            </w:r>
          </w:p>
          <w:p w14:paraId="3950636F" w14:textId="77777777" w:rsidR="00E13A5A" w:rsidRDefault="00E13A5A" w:rsidP="00E13A5A">
            <w:pPr>
              <w:jc w:val="center"/>
              <w:textAlignment w:val="baseline"/>
              <w:rPr>
                <w:rFonts w:ascii="Arial" w:hAnsi="Arial" w:cs="Arial"/>
                <w:color w:val="000000"/>
                <w:sz w:val="22"/>
                <w:szCs w:val="22"/>
                <w:lang w:eastAsia="en-GB"/>
              </w:rPr>
            </w:pPr>
          </w:p>
          <w:p w14:paraId="2F5C034B" w14:textId="035EF1AC" w:rsidR="00E13A5A" w:rsidRDefault="00E13A5A" w:rsidP="00F927D5">
            <w:pPr>
              <w:textAlignment w:val="baseline"/>
              <w:rPr>
                <w:rFonts w:ascii="Arial" w:hAnsi="Arial" w:cs="Arial"/>
                <w:color w:val="000000"/>
                <w:sz w:val="22"/>
                <w:szCs w:val="22"/>
                <w:lang w:eastAsia="en-GB"/>
              </w:rPr>
            </w:pPr>
          </w:p>
          <w:p w14:paraId="6C6A138C" w14:textId="77777777" w:rsidR="00187BF4" w:rsidRDefault="00187BF4" w:rsidP="00E13A5A">
            <w:pPr>
              <w:jc w:val="center"/>
              <w:textAlignment w:val="baseline"/>
              <w:rPr>
                <w:rFonts w:ascii="Arial" w:hAnsi="Arial" w:cs="Arial"/>
                <w:color w:val="000000"/>
                <w:sz w:val="22"/>
                <w:szCs w:val="22"/>
                <w:lang w:eastAsia="en-GB"/>
              </w:rPr>
            </w:pPr>
          </w:p>
          <w:p w14:paraId="5E235105" w14:textId="77777777" w:rsidR="00E13A5A" w:rsidRDefault="00E13A5A" w:rsidP="00E13A5A">
            <w:pPr>
              <w:jc w:val="center"/>
              <w:textAlignment w:val="baseline"/>
              <w:rPr>
                <w:rFonts w:ascii="Arial" w:hAnsi="Arial" w:cs="Arial"/>
                <w:color w:val="000000"/>
                <w:sz w:val="22"/>
                <w:szCs w:val="22"/>
                <w:lang w:eastAsia="en-GB"/>
              </w:rPr>
            </w:pPr>
          </w:p>
          <w:p w14:paraId="38AFB7E7" w14:textId="77F71D13" w:rsidR="00CA5E6E" w:rsidRPr="00CA5E6E" w:rsidRDefault="00E13A5A" w:rsidP="00E13A5A">
            <w:pPr>
              <w:jc w:val="center"/>
              <w:textAlignment w:val="baseline"/>
              <w:rPr>
                <w:sz w:val="24"/>
                <w:szCs w:val="24"/>
                <w:lang w:eastAsia="en-GB"/>
              </w:rPr>
            </w:pPr>
            <w:r w:rsidRPr="00CA5E6E">
              <w:rPr>
                <w:rFonts w:ascii="Arial" w:hAnsi="Arial" w:cs="Arial"/>
                <w:color w:val="000000"/>
                <w:sz w:val="22"/>
                <w:szCs w:val="22"/>
                <w:lang w:eastAsia="en-GB"/>
              </w:rPr>
              <w:t>* </w:t>
            </w:r>
          </w:p>
        </w:tc>
        <w:tc>
          <w:tcPr>
            <w:tcW w:w="1226" w:type="dxa"/>
            <w:tcBorders>
              <w:top w:val="nil"/>
              <w:left w:val="nil"/>
              <w:bottom w:val="single" w:sz="6" w:space="0" w:color="auto"/>
              <w:right w:val="single" w:sz="6" w:space="0" w:color="auto"/>
            </w:tcBorders>
            <w:shd w:val="clear" w:color="auto" w:fill="auto"/>
          </w:tcPr>
          <w:p w14:paraId="2717D7CF" w14:textId="4964F260" w:rsidR="00CA5E6E" w:rsidRPr="00CA5E6E" w:rsidRDefault="00CA5E6E" w:rsidP="00CA5E6E">
            <w:pPr>
              <w:jc w:val="center"/>
              <w:textAlignment w:val="baseline"/>
              <w:rPr>
                <w:sz w:val="24"/>
                <w:szCs w:val="24"/>
                <w:lang w:eastAsia="en-GB"/>
              </w:rPr>
            </w:pPr>
          </w:p>
        </w:tc>
      </w:tr>
      <w:tr w:rsidR="00CA5E6E" w:rsidRPr="00CA5E6E" w14:paraId="4F9345C3" w14:textId="77777777" w:rsidTr="00187BF4">
        <w:tc>
          <w:tcPr>
            <w:tcW w:w="8899" w:type="dxa"/>
            <w:tcBorders>
              <w:top w:val="nil"/>
              <w:left w:val="single" w:sz="6" w:space="0" w:color="auto"/>
              <w:bottom w:val="single" w:sz="6" w:space="0" w:color="auto"/>
              <w:right w:val="single" w:sz="6" w:space="0" w:color="auto"/>
            </w:tcBorders>
            <w:shd w:val="clear" w:color="auto" w:fill="auto"/>
          </w:tcPr>
          <w:p w14:paraId="0547E169" w14:textId="77777777" w:rsidR="00CA5E6E" w:rsidRPr="00220C60" w:rsidRDefault="004F1A7F" w:rsidP="00220C60">
            <w:pPr>
              <w:textAlignment w:val="baseline"/>
              <w:rPr>
                <w:rFonts w:ascii="Arial" w:hAnsi="Arial" w:cs="Arial"/>
                <w:b/>
                <w:bCs/>
                <w:color w:val="000000"/>
                <w:sz w:val="22"/>
                <w:szCs w:val="22"/>
                <w:lang w:eastAsia="en-GB"/>
              </w:rPr>
            </w:pPr>
            <w:r w:rsidRPr="00220C60">
              <w:rPr>
                <w:rFonts w:ascii="Arial" w:hAnsi="Arial" w:cs="Arial"/>
                <w:b/>
                <w:bCs/>
                <w:color w:val="000000"/>
                <w:sz w:val="22"/>
                <w:szCs w:val="22"/>
                <w:lang w:eastAsia="en-GB"/>
              </w:rPr>
              <w:t>Skills</w:t>
            </w:r>
          </w:p>
          <w:p w14:paraId="41F88783" w14:textId="77777777" w:rsidR="004F1A7F" w:rsidRPr="00220C60" w:rsidRDefault="004F1A7F" w:rsidP="00220C60">
            <w:pPr>
              <w:textAlignment w:val="baseline"/>
              <w:rPr>
                <w:rFonts w:ascii="Arial" w:hAnsi="Arial" w:cs="Arial"/>
                <w:sz w:val="22"/>
                <w:szCs w:val="22"/>
                <w:lang w:eastAsia="en-GB"/>
              </w:rPr>
            </w:pPr>
          </w:p>
          <w:p w14:paraId="3E209EBE" w14:textId="026877C4" w:rsidR="004F1A7F" w:rsidRPr="00220C60" w:rsidRDefault="00A04217" w:rsidP="00220C60">
            <w:pPr>
              <w:pStyle w:val="ListParagraph"/>
              <w:numPr>
                <w:ilvl w:val="0"/>
                <w:numId w:val="31"/>
              </w:numP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 xml:space="preserve">An understanding of the legal and statutory framework within which </w:t>
            </w:r>
            <w:r w:rsidR="00547361" w:rsidRPr="00220C60">
              <w:rPr>
                <w:rFonts w:ascii="Arial" w:hAnsi="Arial" w:cs="Arial"/>
                <w:color w:val="000000"/>
                <w:sz w:val="22"/>
                <w:szCs w:val="22"/>
                <w:lang w:eastAsia="en-GB"/>
              </w:rPr>
              <w:t xml:space="preserve">TLA </w:t>
            </w:r>
            <w:r w:rsidRPr="00220C60">
              <w:rPr>
                <w:rFonts w:ascii="Arial" w:hAnsi="Arial" w:cs="Arial"/>
                <w:color w:val="000000"/>
                <w:sz w:val="22"/>
                <w:szCs w:val="22"/>
                <w:lang w:eastAsia="en-GB"/>
              </w:rPr>
              <w:t xml:space="preserve">operates and the duties and obligations </w:t>
            </w:r>
            <w:proofErr w:type="gramStart"/>
            <w:r w:rsidRPr="00220C60">
              <w:rPr>
                <w:rFonts w:ascii="Arial" w:hAnsi="Arial" w:cs="Arial"/>
                <w:color w:val="000000"/>
                <w:sz w:val="22"/>
                <w:szCs w:val="22"/>
                <w:lang w:eastAsia="en-GB"/>
              </w:rPr>
              <w:t>this places</w:t>
            </w:r>
            <w:proofErr w:type="gramEnd"/>
            <w:r w:rsidRPr="00220C60">
              <w:rPr>
                <w:rFonts w:ascii="Arial" w:hAnsi="Arial" w:cs="Arial"/>
                <w:color w:val="000000"/>
                <w:sz w:val="22"/>
                <w:szCs w:val="22"/>
                <w:lang w:eastAsia="en-GB"/>
              </w:rPr>
              <w:t xml:space="preserve"> on the Board. </w:t>
            </w:r>
          </w:p>
          <w:p w14:paraId="4CE4C58E" w14:textId="77777777" w:rsidR="00DF65D8" w:rsidRPr="00220C60" w:rsidRDefault="00396063" w:rsidP="00220C60">
            <w:pPr>
              <w:pStyle w:val="ListParagraph"/>
              <w:numPr>
                <w:ilvl w:val="0"/>
                <w:numId w:val="31"/>
              </w:numP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 xml:space="preserve">An understanding of the complex relationships of a diverse stakeholder community, where the varying needs of </w:t>
            </w:r>
            <w:r w:rsidR="00DF65D8" w:rsidRPr="00220C60">
              <w:rPr>
                <w:rFonts w:ascii="Arial" w:hAnsi="Arial" w:cs="Arial"/>
                <w:color w:val="000000"/>
                <w:sz w:val="22"/>
                <w:szCs w:val="22"/>
                <w:lang w:eastAsia="en-GB"/>
              </w:rPr>
              <w:t>commissioners, clients</w:t>
            </w:r>
            <w:r w:rsidRPr="00220C60">
              <w:rPr>
                <w:rFonts w:ascii="Arial" w:hAnsi="Arial" w:cs="Arial"/>
                <w:color w:val="000000"/>
                <w:sz w:val="22"/>
                <w:szCs w:val="22"/>
                <w:lang w:eastAsia="en-GB"/>
              </w:rPr>
              <w:t xml:space="preserve">, </w:t>
            </w:r>
            <w:proofErr w:type="gramStart"/>
            <w:r w:rsidR="00DF65D8" w:rsidRPr="00220C60">
              <w:rPr>
                <w:rFonts w:ascii="Arial" w:hAnsi="Arial" w:cs="Arial"/>
                <w:color w:val="000000"/>
                <w:sz w:val="22"/>
                <w:szCs w:val="22"/>
                <w:lang w:eastAsia="en-GB"/>
              </w:rPr>
              <w:t>colleagues</w:t>
            </w:r>
            <w:proofErr w:type="gramEnd"/>
            <w:r w:rsidR="00DF65D8" w:rsidRPr="00220C60">
              <w:rPr>
                <w:rFonts w:ascii="Arial" w:hAnsi="Arial" w:cs="Arial"/>
                <w:color w:val="000000"/>
                <w:sz w:val="22"/>
                <w:szCs w:val="22"/>
                <w:lang w:eastAsia="en-GB"/>
              </w:rPr>
              <w:t xml:space="preserve"> and </w:t>
            </w:r>
            <w:r w:rsidRPr="00220C60">
              <w:rPr>
                <w:rFonts w:ascii="Arial" w:hAnsi="Arial" w:cs="Arial"/>
                <w:color w:val="000000"/>
                <w:sz w:val="22"/>
                <w:szCs w:val="22"/>
                <w:lang w:eastAsia="en-GB"/>
              </w:rPr>
              <w:t xml:space="preserve">others need to be taken fully into consideration in the conduct of the business. </w:t>
            </w:r>
          </w:p>
          <w:p w14:paraId="008BD4A6" w14:textId="5DC07057" w:rsidR="00A04217" w:rsidRPr="00220C60" w:rsidRDefault="00396063" w:rsidP="00220C60">
            <w:pPr>
              <w:pStyle w:val="ListParagraph"/>
              <w:numPr>
                <w:ilvl w:val="0"/>
                <w:numId w:val="31"/>
              </w:numP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Excellent manag</w:t>
            </w:r>
            <w:r w:rsidR="00220C60" w:rsidRPr="00220C60">
              <w:rPr>
                <w:rFonts w:ascii="Arial" w:hAnsi="Arial" w:cs="Arial"/>
                <w:color w:val="000000"/>
                <w:sz w:val="22"/>
                <w:szCs w:val="22"/>
                <w:lang w:eastAsia="en-GB"/>
              </w:rPr>
              <w:t xml:space="preserve">ement of </w:t>
            </w:r>
            <w:r w:rsidRPr="00220C60">
              <w:rPr>
                <w:rFonts w:ascii="Arial" w:hAnsi="Arial" w:cs="Arial"/>
                <w:color w:val="000000"/>
                <w:sz w:val="22"/>
                <w:szCs w:val="22"/>
                <w:lang w:eastAsia="en-GB"/>
              </w:rPr>
              <w:t>relationships and partnerships.</w:t>
            </w:r>
          </w:p>
          <w:p w14:paraId="5D77691E" w14:textId="48338F3E" w:rsidR="00396063" w:rsidRPr="00220C60" w:rsidRDefault="00D852B6" w:rsidP="00220C60">
            <w:pPr>
              <w:pStyle w:val="ListParagraph"/>
              <w:numPr>
                <w:ilvl w:val="0"/>
                <w:numId w:val="31"/>
              </w:numP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lastRenderedPageBreak/>
              <w:t>Excellent leadership skills with an ability to lead diverse teams; lead by example, demonstrates an inclusive style, committed to teamwork, ability to motivate others</w:t>
            </w:r>
          </w:p>
          <w:p w14:paraId="0CA824EA" w14:textId="5B9C400D" w:rsidR="00007E6A" w:rsidRPr="00220C60" w:rsidRDefault="00325078" w:rsidP="00220C60">
            <w:pPr>
              <w:pStyle w:val="ListParagraph"/>
              <w:numPr>
                <w:ilvl w:val="0"/>
                <w:numId w:val="31"/>
              </w:numP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 xml:space="preserve">Networking, </w:t>
            </w:r>
            <w:r w:rsidR="00220C60" w:rsidRPr="00220C60">
              <w:rPr>
                <w:rFonts w:ascii="Arial" w:hAnsi="Arial" w:cs="Arial"/>
                <w:color w:val="000000"/>
                <w:sz w:val="22"/>
                <w:szCs w:val="22"/>
                <w:lang w:eastAsia="en-GB"/>
              </w:rPr>
              <w:t>developing,</w:t>
            </w:r>
            <w:r w:rsidRPr="00220C60">
              <w:rPr>
                <w:rFonts w:ascii="Arial" w:hAnsi="Arial" w:cs="Arial"/>
                <w:color w:val="000000"/>
                <w:sz w:val="22"/>
                <w:szCs w:val="22"/>
                <w:lang w:eastAsia="en-GB"/>
              </w:rPr>
              <w:t xml:space="preserve"> and maintaining relationships with </w:t>
            </w:r>
            <w:r w:rsidR="00007E6A" w:rsidRPr="00220C60">
              <w:rPr>
                <w:rFonts w:ascii="Arial" w:hAnsi="Arial" w:cs="Arial"/>
                <w:color w:val="000000"/>
                <w:sz w:val="22"/>
                <w:szCs w:val="22"/>
                <w:lang w:eastAsia="en-GB"/>
              </w:rPr>
              <w:t>commissioners, clients</w:t>
            </w:r>
            <w:r w:rsidRPr="00220C60">
              <w:rPr>
                <w:rFonts w:ascii="Arial" w:hAnsi="Arial" w:cs="Arial"/>
                <w:color w:val="000000"/>
                <w:sz w:val="22"/>
                <w:szCs w:val="22"/>
                <w:lang w:eastAsia="en-GB"/>
              </w:rPr>
              <w:t xml:space="preserve">, stakeholders, </w:t>
            </w:r>
            <w:proofErr w:type="gramStart"/>
            <w:r w:rsidR="00007E6A" w:rsidRPr="00220C60">
              <w:rPr>
                <w:rFonts w:ascii="Arial" w:hAnsi="Arial" w:cs="Arial"/>
                <w:color w:val="000000"/>
                <w:sz w:val="22"/>
                <w:szCs w:val="22"/>
                <w:lang w:eastAsia="en-GB"/>
              </w:rPr>
              <w:t>colleagues</w:t>
            </w:r>
            <w:proofErr w:type="gramEnd"/>
            <w:r w:rsidRPr="00220C60">
              <w:rPr>
                <w:rFonts w:ascii="Arial" w:hAnsi="Arial" w:cs="Arial"/>
                <w:color w:val="000000"/>
                <w:sz w:val="22"/>
                <w:szCs w:val="22"/>
                <w:lang w:eastAsia="en-GB"/>
              </w:rPr>
              <w:t xml:space="preserve"> and other organisations, with honesty and integrity and with the ability to persuade and influence. </w:t>
            </w:r>
          </w:p>
          <w:p w14:paraId="4C4A228B" w14:textId="75E927C8" w:rsidR="00325078" w:rsidRPr="00220C60" w:rsidRDefault="00325078" w:rsidP="00220C60">
            <w:pPr>
              <w:pStyle w:val="ListParagraph"/>
              <w:numPr>
                <w:ilvl w:val="0"/>
                <w:numId w:val="31"/>
              </w:numP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 xml:space="preserve">Comfortable in a wide variety of business, civic and local </w:t>
            </w:r>
            <w:proofErr w:type="gramStart"/>
            <w:r w:rsidRPr="00220C60">
              <w:rPr>
                <w:rFonts w:ascii="Arial" w:hAnsi="Arial" w:cs="Arial"/>
                <w:color w:val="000000"/>
                <w:sz w:val="22"/>
                <w:szCs w:val="22"/>
                <w:lang w:eastAsia="en-GB"/>
              </w:rPr>
              <w:t>surroundings</w:t>
            </w:r>
            <w:proofErr w:type="gramEnd"/>
            <w:r w:rsidRPr="00220C60">
              <w:rPr>
                <w:rFonts w:ascii="Arial" w:hAnsi="Arial" w:cs="Arial"/>
                <w:color w:val="000000"/>
                <w:sz w:val="22"/>
                <w:szCs w:val="22"/>
                <w:lang w:eastAsia="en-GB"/>
              </w:rPr>
              <w:t xml:space="preserve"> and scenarios, and be entirely at ease in the public eye and the subject of media interest</w:t>
            </w:r>
          </w:p>
          <w:p w14:paraId="0E88A376" w14:textId="77777777" w:rsidR="00BB6A58" w:rsidRPr="00220C60" w:rsidRDefault="00755578" w:rsidP="00220C60">
            <w:pPr>
              <w:pStyle w:val="ListParagraph"/>
              <w:numPr>
                <w:ilvl w:val="0"/>
                <w:numId w:val="31"/>
              </w:numP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 xml:space="preserve">Operates with the highest of professional and personal standards. </w:t>
            </w:r>
          </w:p>
          <w:p w14:paraId="2A760E57" w14:textId="738D4B24" w:rsidR="00755578" w:rsidRPr="00220C60" w:rsidRDefault="00755578" w:rsidP="00220C60">
            <w:pPr>
              <w:pStyle w:val="ListParagraph"/>
              <w:numPr>
                <w:ilvl w:val="0"/>
                <w:numId w:val="31"/>
              </w:numP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 xml:space="preserve">Politically astute, </w:t>
            </w:r>
            <w:proofErr w:type="gramStart"/>
            <w:r w:rsidRPr="00220C60">
              <w:rPr>
                <w:rFonts w:ascii="Arial" w:hAnsi="Arial" w:cs="Arial"/>
                <w:color w:val="000000"/>
                <w:sz w:val="22"/>
                <w:szCs w:val="22"/>
                <w:lang w:eastAsia="en-GB"/>
              </w:rPr>
              <w:t>resilient</w:t>
            </w:r>
            <w:proofErr w:type="gramEnd"/>
            <w:r w:rsidRPr="00220C60">
              <w:rPr>
                <w:rFonts w:ascii="Arial" w:hAnsi="Arial" w:cs="Arial"/>
                <w:color w:val="000000"/>
                <w:sz w:val="22"/>
                <w:szCs w:val="22"/>
                <w:lang w:eastAsia="en-GB"/>
              </w:rPr>
              <w:t xml:space="preserve"> and able to change</w:t>
            </w:r>
          </w:p>
          <w:p w14:paraId="1B750840" w14:textId="21453A6C" w:rsidR="005166C4" w:rsidRPr="00220C60" w:rsidRDefault="005166C4" w:rsidP="00220C60">
            <w:pPr>
              <w:pStyle w:val="ListParagraph"/>
              <w:numPr>
                <w:ilvl w:val="0"/>
                <w:numId w:val="31"/>
              </w:numP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Experience of business development</w:t>
            </w:r>
          </w:p>
          <w:p w14:paraId="77DEFB73" w14:textId="7AC58973" w:rsidR="00A25301" w:rsidRPr="00220C60" w:rsidRDefault="00F2705F" w:rsidP="00220C60">
            <w:pPr>
              <w:pStyle w:val="ListParagraph"/>
              <w:numPr>
                <w:ilvl w:val="0"/>
                <w:numId w:val="31"/>
              </w:numP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 xml:space="preserve">Proficient in the use of Microsoft packages </w:t>
            </w:r>
            <w:r w:rsidR="00927A85" w:rsidRPr="00220C60">
              <w:rPr>
                <w:rFonts w:ascii="Arial" w:hAnsi="Arial" w:cs="Arial"/>
                <w:color w:val="000000"/>
                <w:sz w:val="22"/>
                <w:szCs w:val="22"/>
                <w:lang w:eastAsia="en-GB"/>
              </w:rPr>
              <w:t xml:space="preserve">and </w:t>
            </w:r>
            <w:r w:rsidR="00A0159D" w:rsidRPr="00220C60">
              <w:rPr>
                <w:rFonts w:ascii="Arial" w:hAnsi="Arial" w:cs="Arial"/>
                <w:color w:val="000000"/>
                <w:sz w:val="22"/>
                <w:szCs w:val="22"/>
                <w:lang w:eastAsia="en-GB"/>
              </w:rPr>
              <w:t xml:space="preserve">their application in </w:t>
            </w:r>
            <w:r w:rsidR="003509BA" w:rsidRPr="00220C60">
              <w:rPr>
                <w:rFonts w:ascii="Arial" w:hAnsi="Arial" w:cs="Arial"/>
                <w:color w:val="000000"/>
                <w:sz w:val="22"/>
                <w:szCs w:val="22"/>
                <w:lang w:eastAsia="en-GB"/>
              </w:rPr>
              <w:t>a business setting</w:t>
            </w:r>
          </w:p>
          <w:p w14:paraId="073706FA" w14:textId="77777777" w:rsidR="003509BA" w:rsidRPr="00220C60" w:rsidRDefault="003509BA" w:rsidP="00220C60">
            <w:pPr>
              <w:textAlignment w:val="baseline"/>
              <w:rPr>
                <w:rFonts w:ascii="Arial" w:hAnsi="Arial" w:cs="Arial"/>
                <w:color w:val="000000"/>
                <w:sz w:val="22"/>
                <w:szCs w:val="22"/>
                <w:lang w:eastAsia="en-GB"/>
              </w:rPr>
            </w:pPr>
          </w:p>
          <w:p w14:paraId="1AFB9F5F" w14:textId="632EF4DF" w:rsidR="00BB6A58" w:rsidRPr="00220C60" w:rsidRDefault="00BB6A58" w:rsidP="00220C60">
            <w:pPr>
              <w:textAlignment w:val="baseline"/>
              <w:rPr>
                <w:rFonts w:ascii="Arial" w:hAnsi="Arial" w:cs="Arial"/>
                <w:sz w:val="22"/>
                <w:szCs w:val="22"/>
                <w:lang w:eastAsia="en-GB"/>
              </w:rPr>
            </w:pPr>
          </w:p>
        </w:tc>
        <w:tc>
          <w:tcPr>
            <w:tcW w:w="1194" w:type="dxa"/>
            <w:tcBorders>
              <w:top w:val="nil"/>
              <w:left w:val="nil"/>
              <w:bottom w:val="single" w:sz="6" w:space="0" w:color="auto"/>
              <w:right w:val="single" w:sz="6" w:space="0" w:color="auto"/>
            </w:tcBorders>
            <w:shd w:val="clear" w:color="auto" w:fill="auto"/>
          </w:tcPr>
          <w:p w14:paraId="3A834432" w14:textId="77777777" w:rsidR="00CA5E6E" w:rsidRPr="00220C60" w:rsidRDefault="00CA5E6E" w:rsidP="00220C60">
            <w:pPr>
              <w:jc w:val="center"/>
              <w:textAlignment w:val="baseline"/>
              <w:rPr>
                <w:rFonts w:ascii="Arial" w:hAnsi="Arial" w:cs="Arial"/>
                <w:sz w:val="22"/>
                <w:szCs w:val="22"/>
                <w:lang w:eastAsia="en-GB"/>
              </w:rPr>
            </w:pPr>
          </w:p>
          <w:p w14:paraId="09B77737" w14:textId="77777777" w:rsidR="00EE5E67" w:rsidRPr="00220C60" w:rsidRDefault="00EE5E67" w:rsidP="00220C60">
            <w:pPr>
              <w:jc w:val="center"/>
              <w:textAlignment w:val="baseline"/>
              <w:rPr>
                <w:rFonts w:ascii="Arial" w:hAnsi="Arial" w:cs="Arial"/>
                <w:sz w:val="22"/>
                <w:szCs w:val="22"/>
                <w:lang w:eastAsia="en-GB"/>
              </w:rPr>
            </w:pPr>
          </w:p>
          <w:p w14:paraId="6B980877" w14:textId="62D0274B" w:rsidR="00EE5E67" w:rsidRPr="00220C60" w:rsidRDefault="00EE5E67"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 </w:t>
            </w:r>
          </w:p>
          <w:p w14:paraId="1E19AEC2" w14:textId="77777777" w:rsidR="00E90BD0" w:rsidRPr="00220C60" w:rsidRDefault="00E90BD0" w:rsidP="00220C60">
            <w:pPr>
              <w:jc w:val="center"/>
              <w:textAlignment w:val="baseline"/>
              <w:rPr>
                <w:rFonts w:ascii="Arial" w:hAnsi="Arial" w:cs="Arial"/>
                <w:color w:val="000000"/>
                <w:sz w:val="22"/>
                <w:szCs w:val="22"/>
                <w:lang w:eastAsia="en-GB"/>
              </w:rPr>
            </w:pPr>
          </w:p>
          <w:p w14:paraId="15A6180A" w14:textId="77777777" w:rsidR="00EE5E67" w:rsidRPr="00220C60" w:rsidRDefault="00EE5E67" w:rsidP="00220C60">
            <w:pPr>
              <w:jc w:val="cente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 </w:t>
            </w:r>
          </w:p>
          <w:p w14:paraId="15397CD3" w14:textId="77777777" w:rsidR="00E90BD0" w:rsidRPr="00220C60" w:rsidRDefault="00E90BD0" w:rsidP="00220C60">
            <w:pPr>
              <w:jc w:val="center"/>
              <w:textAlignment w:val="baseline"/>
              <w:rPr>
                <w:rFonts w:ascii="Arial" w:hAnsi="Arial" w:cs="Arial"/>
                <w:color w:val="000000"/>
                <w:sz w:val="22"/>
                <w:szCs w:val="22"/>
                <w:lang w:eastAsia="en-GB"/>
              </w:rPr>
            </w:pPr>
          </w:p>
          <w:p w14:paraId="2F5BCEC3" w14:textId="77777777" w:rsidR="00E90BD0" w:rsidRPr="00220C60" w:rsidRDefault="00E90BD0" w:rsidP="00220C60">
            <w:pPr>
              <w:jc w:val="center"/>
              <w:textAlignment w:val="baseline"/>
              <w:rPr>
                <w:rFonts w:ascii="Arial" w:hAnsi="Arial" w:cs="Arial"/>
                <w:color w:val="000000"/>
                <w:sz w:val="22"/>
                <w:szCs w:val="22"/>
                <w:lang w:eastAsia="en-GB"/>
              </w:rPr>
            </w:pPr>
          </w:p>
          <w:p w14:paraId="35B608DB" w14:textId="62B1B6A7" w:rsidR="00E90BD0" w:rsidRPr="00220C60" w:rsidRDefault="00E90BD0" w:rsidP="00220C60">
            <w:pPr>
              <w:jc w:val="center"/>
              <w:textAlignment w:val="baseline"/>
              <w:rPr>
                <w:rFonts w:ascii="Arial" w:hAnsi="Arial" w:cs="Arial"/>
                <w:color w:val="000000"/>
                <w:sz w:val="22"/>
                <w:szCs w:val="22"/>
                <w:lang w:eastAsia="en-GB"/>
              </w:rPr>
            </w:pPr>
          </w:p>
          <w:p w14:paraId="2B4E3B43" w14:textId="2920EDF7" w:rsidR="00220C60" w:rsidRPr="00220C60" w:rsidRDefault="0009563E" w:rsidP="00F927D5">
            <w:pPr>
              <w:jc w:val="cente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w:t>
            </w:r>
          </w:p>
          <w:p w14:paraId="27791545" w14:textId="77777777" w:rsidR="0009563E" w:rsidRPr="00220C60" w:rsidRDefault="0009563E" w:rsidP="00220C60">
            <w:pPr>
              <w:jc w:val="cente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lastRenderedPageBreak/>
              <w:t>*</w:t>
            </w:r>
          </w:p>
          <w:p w14:paraId="6D497140" w14:textId="77777777" w:rsidR="00140028" w:rsidRPr="00220C60" w:rsidRDefault="00140028" w:rsidP="00220C60">
            <w:pPr>
              <w:jc w:val="center"/>
              <w:textAlignment w:val="baseline"/>
              <w:rPr>
                <w:rFonts w:ascii="Arial" w:hAnsi="Arial" w:cs="Arial"/>
                <w:color w:val="000000"/>
                <w:sz w:val="22"/>
                <w:szCs w:val="22"/>
                <w:lang w:eastAsia="en-GB"/>
              </w:rPr>
            </w:pPr>
          </w:p>
          <w:p w14:paraId="1FA36C9E" w14:textId="4DE72779" w:rsidR="00140028" w:rsidRPr="00220C60" w:rsidRDefault="00F927D5" w:rsidP="00220C60">
            <w:pPr>
              <w:jc w:val="center"/>
              <w:textAlignment w:val="baseline"/>
              <w:rPr>
                <w:rFonts w:ascii="Arial" w:hAnsi="Arial" w:cs="Arial"/>
                <w:color w:val="000000"/>
                <w:sz w:val="22"/>
                <w:szCs w:val="22"/>
                <w:lang w:eastAsia="en-GB"/>
              </w:rPr>
            </w:pPr>
            <w:r>
              <w:rPr>
                <w:rFonts w:ascii="Arial" w:hAnsi="Arial" w:cs="Arial"/>
                <w:color w:val="000000"/>
                <w:sz w:val="22"/>
                <w:szCs w:val="22"/>
                <w:lang w:eastAsia="en-GB"/>
              </w:rPr>
              <w:t>*</w:t>
            </w:r>
          </w:p>
          <w:p w14:paraId="7396822B" w14:textId="77777777" w:rsidR="00140028" w:rsidRPr="00220C60" w:rsidRDefault="00140028" w:rsidP="00220C60">
            <w:pPr>
              <w:jc w:val="center"/>
              <w:textAlignment w:val="baseline"/>
              <w:rPr>
                <w:rFonts w:ascii="Arial" w:hAnsi="Arial" w:cs="Arial"/>
                <w:color w:val="000000"/>
                <w:sz w:val="22"/>
                <w:szCs w:val="22"/>
                <w:lang w:eastAsia="en-GB"/>
              </w:rPr>
            </w:pPr>
          </w:p>
          <w:p w14:paraId="2F820256" w14:textId="77777777" w:rsidR="00140028" w:rsidRPr="00220C60" w:rsidRDefault="00140028" w:rsidP="00220C60">
            <w:pPr>
              <w:jc w:val="center"/>
              <w:textAlignment w:val="baseline"/>
              <w:rPr>
                <w:rFonts w:ascii="Arial" w:hAnsi="Arial" w:cs="Arial"/>
                <w:color w:val="000000"/>
                <w:sz w:val="22"/>
                <w:szCs w:val="22"/>
                <w:lang w:eastAsia="en-GB"/>
              </w:rPr>
            </w:pPr>
          </w:p>
          <w:p w14:paraId="7ECF72B6" w14:textId="77777777" w:rsidR="00220C60" w:rsidRPr="00220C60" w:rsidRDefault="00220C60" w:rsidP="00220C60">
            <w:pPr>
              <w:textAlignment w:val="baseline"/>
              <w:rPr>
                <w:rFonts w:ascii="Arial" w:hAnsi="Arial" w:cs="Arial"/>
                <w:color w:val="000000"/>
                <w:sz w:val="22"/>
                <w:szCs w:val="22"/>
                <w:lang w:eastAsia="en-GB"/>
              </w:rPr>
            </w:pPr>
          </w:p>
          <w:p w14:paraId="34069813" w14:textId="77777777" w:rsidR="00EA7080" w:rsidRPr="00220C60" w:rsidRDefault="00EA7080" w:rsidP="00220C60">
            <w:pPr>
              <w:jc w:val="cente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w:t>
            </w:r>
          </w:p>
          <w:p w14:paraId="3567BFAD" w14:textId="77777777" w:rsidR="00623988" w:rsidRPr="00220C60" w:rsidRDefault="00623988" w:rsidP="00623988">
            <w:pPr>
              <w:textAlignment w:val="baseline"/>
              <w:rPr>
                <w:rFonts w:ascii="Arial" w:hAnsi="Arial" w:cs="Arial"/>
                <w:sz w:val="22"/>
                <w:szCs w:val="22"/>
                <w:lang w:eastAsia="en-GB"/>
              </w:rPr>
            </w:pPr>
          </w:p>
          <w:p w14:paraId="3DB4FDAB" w14:textId="63744D14" w:rsidR="00623988" w:rsidRDefault="003509BA" w:rsidP="00623988">
            <w:pPr>
              <w:jc w:val="center"/>
              <w:textAlignment w:val="baseline"/>
              <w:rPr>
                <w:rFonts w:ascii="Arial" w:hAnsi="Arial" w:cs="Arial"/>
                <w:sz w:val="22"/>
                <w:szCs w:val="22"/>
                <w:lang w:eastAsia="en-GB"/>
              </w:rPr>
            </w:pPr>
            <w:r w:rsidRPr="00220C60">
              <w:rPr>
                <w:rFonts w:ascii="Arial" w:hAnsi="Arial" w:cs="Arial"/>
                <w:sz w:val="22"/>
                <w:szCs w:val="22"/>
                <w:lang w:eastAsia="en-GB"/>
              </w:rPr>
              <w:t>*</w:t>
            </w:r>
          </w:p>
          <w:p w14:paraId="461C86EA" w14:textId="77777777" w:rsidR="00623988" w:rsidRDefault="00623988" w:rsidP="00220C60">
            <w:pPr>
              <w:jc w:val="center"/>
              <w:textAlignment w:val="baseline"/>
              <w:rPr>
                <w:rFonts w:ascii="Arial" w:hAnsi="Arial" w:cs="Arial"/>
                <w:sz w:val="22"/>
                <w:szCs w:val="22"/>
                <w:lang w:eastAsia="en-GB"/>
              </w:rPr>
            </w:pPr>
            <w:r>
              <w:rPr>
                <w:rFonts w:ascii="Arial" w:hAnsi="Arial" w:cs="Arial"/>
                <w:sz w:val="22"/>
                <w:szCs w:val="22"/>
                <w:lang w:eastAsia="en-GB"/>
              </w:rPr>
              <w:t>*</w:t>
            </w:r>
          </w:p>
          <w:p w14:paraId="5005A102" w14:textId="4F708630" w:rsidR="00623988" w:rsidRPr="00220C60" w:rsidRDefault="00623988" w:rsidP="00220C60">
            <w:pPr>
              <w:jc w:val="center"/>
              <w:textAlignment w:val="baseline"/>
              <w:rPr>
                <w:rFonts w:ascii="Arial" w:hAnsi="Arial" w:cs="Arial"/>
                <w:sz w:val="22"/>
                <w:szCs w:val="22"/>
                <w:lang w:eastAsia="en-GB"/>
              </w:rPr>
            </w:pPr>
            <w:r>
              <w:rPr>
                <w:rFonts w:ascii="Arial" w:hAnsi="Arial" w:cs="Arial"/>
                <w:sz w:val="22"/>
                <w:szCs w:val="22"/>
                <w:lang w:eastAsia="en-GB"/>
              </w:rPr>
              <w:t>*</w:t>
            </w:r>
          </w:p>
        </w:tc>
        <w:tc>
          <w:tcPr>
            <w:tcW w:w="1276" w:type="dxa"/>
            <w:tcBorders>
              <w:top w:val="nil"/>
              <w:left w:val="nil"/>
              <w:bottom w:val="single" w:sz="6" w:space="0" w:color="auto"/>
              <w:right w:val="single" w:sz="6" w:space="0" w:color="auto"/>
            </w:tcBorders>
            <w:shd w:val="clear" w:color="auto" w:fill="auto"/>
          </w:tcPr>
          <w:p w14:paraId="19256B65" w14:textId="77777777" w:rsidR="00CA5E6E" w:rsidRPr="00220C60" w:rsidRDefault="00CA5E6E" w:rsidP="00220C60">
            <w:pPr>
              <w:jc w:val="center"/>
              <w:textAlignment w:val="baseline"/>
              <w:rPr>
                <w:rFonts w:ascii="Arial" w:hAnsi="Arial" w:cs="Arial"/>
                <w:sz w:val="22"/>
                <w:szCs w:val="22"/>
                <w:lang w:eastAsia="en-GB"/>
              </w:rPr>
            </w:pPr>
          </w:p>
          <w:p w14:paraId="48DE2998" w14:textId="77777777" w:rsidR="00E90BD0" w:rsidRPr="00220C60" w:rsidRDefault="00E90BD0" w:rsidP="00220C60">
            <w:pPr>
              <w:jc w:val="center"/>
              <w:textAlignment w:val="baseline"/>
              <w:rPr>
                <w:rFonts w:ascii="Arial" w:hAnsi="Arial" w:cs="Arial"/>
                <w:sz w:val="22"/>
                <w:szCs w:val="22"/>
                <w:lang w:eastAsia="en-GB"/>
              </w:rPr>
            </w:pPr>
          </w:p>
          <w:p w14:paraId="14DB8521" w14:textId="77777777" w:rsidR="00E90BD0" w:rsidRPr="00220C60" w:rsidRDefault="00E90BD0" w:rsidP="00220C60">
            <w:pPr>
              <w:jc w:val="center"/>
              <w:textAlignment w:val="baseline"/>
              <w:rPr>
                <w:rFonts w:ascii="Arial" w:hAnsi="Arial" w:cs="Arial"/>
                <w:sz w:val="22"/>
                <w:szCs w:val="22"/>
                <w:lang w:eastAsia="en-GB"/>
              </w:rPr>
            </w:pPr>
          </w:p>
          <w:p w14:paraId="3DD98AA6" w14:textId="77777777" w:rsidR="00E90BD0" w:rsidRPr="00220C60" w:rsidRDefault="00E90BD0" w:rsidP="00220C60">
            <w:pPr>
              <w:jc w:val="center"/>
              <w:textAlignment w:val="baseline"/>
              <w:rPr>
                <w:rFonts w:ascii="Arial" w:hAnsi="Arial" w:cs="Arial"/>
                <w:sz w:val="22"/>
                <w:szCs w:val="22"/>
                <w:lang w:eastAsia="en-GB"/>
              </w:rPr>
            </w:pPr>
          </w:p>
          <w:p w14:paraId="331D9D16" w14:textId="77777777" w:rsidR="00E90BD0" w:rsidRPr="00220C60" w:rsidRDefault="00E90BD0" w:rsidP="00220C60">
            <w:pPr>
              <w:jc w:val="center"/>
              <w:textAlignment w:val="baseline"/>
              <w:rPr>
                <w:rFonts w:ascii="Arial" w:hAnsi="Arial" w:cs="Arial"/>
                <w:sz w:val="22"/>
                <w:szCs w:val="22"/>
                <w:lang w:eastAsia="en-GB"/>
              </w:rPr>
            </w:pPr>
          </w:p>
          <w:p w14:paraId="77AE932D" w14:textId="77777777" w:rsidR="00E90BD0" w:rsidRPr="00220C60" w:rsidRDefault="00E90BD0" w:rsidP="00220C60">
            <w:pPr>
              <w:jc w:val="center"/>
              <w:textAlignment w:val="baseline"/>
              <w:rPr>
                <w:rFonts w:ascii="Arial" w:hAnsi="Arial" w:cs="Arial"/>
                <w:sz w:val="22"/>
                <w:szCs w:val="22"/>
                <w:lang w:eastAsia="en-GB"/>
              </w:rPr>
            </w:pPr>
          </w:p>
          <w:p w14:paraId="67A73D8E" w14:textId="77777777" w:rsidR="00E90BD0" w:rsidRPr="00220C60" w:rsidRDefault="00E90BD0" w:rsidP="00220C60">
            <w:pPr>
              <w:jc w:val="center"/>
              <w:textAlignment w:val="baseline"/>
              <w:rPr>
                <w:rFonts w:ascii="Arial" w:hAnsi="Arial" w:cs="Arial"/>
                <w:sz w:val="22"/>
                <w:szCs w:val="22"/>
                <w:lang w:eastAsia="en-GB"/>
              </w:rPr>
            </w:pPr>
          </w:p>
          <w:p w14:paraId="68EE5928" w14:textId="77777777" w:rsidR="00E90BD0" w:rsidRPr="00220C60" w:rsidRDefault="00E90BD0" w:rsidP="00220C60">
            <w:pPr>
              <w:jc w:val="center"/>
              <w:textAlignment w:val="baseline"/>
              <w:rPr>
                <w:rFonts w:ascii="Arial" w:hAnsi="Arial" w:cs="Arial"/>
                <w:sz w:val="22"/>
                <w:szCs w:val="22"/>
                <w:lang w:eastAsia="en-GB"/>
              </w:rPr>
            </w:pPr>
          </w:p>
          <w:p w14:paraId="04C46329" w14:textId="77777777" w:rsidR="00E90BD0" w:rsidRPr="00220C60" w:rsidRDefault="00E90BD0" w:rsidP="00220C60">
            <w:pPr>
              <w:jc w:val="center"/>
              <w:textAlignment w:val="baseline"/>
              <w:rPr>
                <w:rFonts w:ascii="Arial" w:hAnsi="Arial" w:cs="Arial"/>
                <w:sz w:val="22"/>
                <w:szCs w:val="22"/>
                <w:lang w:eastAsia="en-GB"/>
              </w:rPr>
            </w:pPr>
          </w:p>
          <w:p w14:paraId="5815211C" w14:textId="77777777" w:rsidR="00E90BD0" w:rsidRPr="00220C60" w:rsidRDefault="00E90BD0" w:rsidP="00220C60">
            <w:pPr>
              <w:jc w:val="center"/>
              <w:textAlignment w:val="baseline"/>
              <w:rPr>
                <w:rFonts w:ascii="Arial" w:hAnsi="Arial" w:cs="Arial"/>
                <w:sz w:val="22"/>
                <w:szCs w:val="22"/>
                <w:lang w:eastAsia="en-GB"/>
              </w:rPr>
            </w:pPr>
          </w:p>
          <w:p w14:paraId="5AFFF27B" w14:textId="77777777" w:rsidR="00E90BD0" w:rsidRPr="00220C60" w:rsidRDefault="00E90BD0" w:rsidP="00220C60">
            <w:pPr>
              <w:jc w:val="center"/>
              <w:textAlignment w:val="baseline"/>
              <w:rPr>
                <w:rFonts w:ascii="Arial" w:hAnsi="Arial" w:cs="Arial"/>
                <w:sz w:val="22"/>
                <w:szCs w:val="22"/>
                <w:lang w:eastAsia="en-GB"/>
              </w:rPr>
            </w:pPr>
          </w:p>
          <w:p w14:paraId="2FC78BF1" w14:textId="6D0A3F72" w:rsidR="00E90BD0" w:rsidRPr="00220C60" w:rsidRDefault="00E90BD0" w:rsidP="00220C60">
            <w:pPr>
              <w:textAlignment w:val="baseline"/>
              <w:rPr>
                <w:rFonts w:ascii="Arial" w:hAnsi="Arial" w:cs="Arial"/>
                <w:sz w:val="22"/>
                <w:szCs w:val="22"/>
                <w:lang w:eastAsia="en-GB"/>
              </w:rPr>
            </w:pPr>
          </w:p>
          <w:p w14:paraId="3D30ED74" w14:textId="77777777" w:rsidR="00220C60" w:rsidRPr="00220C60" w:rsidRDefault="00220C60" w:rsidP="00220C60">
            <w:pPr>
              <w:textAlignment w:val="baseline"/>
              <w:rPr>
                <w:rFonts w:ascii="Arial" w:hAnsi="Arial" w:cs="Arial"/>
                <w:sz w:val="22"/>
                <w:szCs w:val="22"/>
                <w:lang w:eastAsia="en-GB"/>
              </w:rPr>
            </w:pPr>
          </w:p>
          <w:p w14:paraId="4AB26DCF" w14:textId="37E222E7" w:rsidR="00E90BD0" w:rsidRPr="00220C60" w:rsidRDefault="00E90BD0" w:rsidP="00220C60">
            <w:pPr>
              <w:jc w:val="center"/>
              <w:textAlignment w:val="baseline"/>
              <w:rPr>
                <w:rFonts w:ascii="Arial" w:hAnsi="Arial" w:cs="Arial"/>
                <w:color w:val="000000"/>
                <w:sz w:val="22"/>
                <w:szCs w:val="22"/>
                <w:lang w:eastAsia="en-GB"/>
              </w:rPr>
            </w:pPr>
          </w:p>
          <w:p w14:paraId="337D48B7" w14:textId="77777777" w:rsidR="00E90BD0" w:rsidRPr="00220C60" w:rsidRDefault="00E90BD0" w:rsidP="00220C60">
            <w:pPr>
              <w:jc w:val="center"/>
              <w:textAlignment w:val="baseline"/>
              <w:rPr>
                <w:rFonts w:ascii="Arial" w:hAnsi="Arial" w:cs="Arial"/>
                <w:color w:val="000000"/>
                <w:sz w:val="22"/>
                <w:szCs w:val="22"/>
                <w:lang w:eastAsia="en-GB"/>
              </w:rPr>
            </w:pPr>
          </w:p>
          <w:p w14:paraId="162B56E5" w14:textId="77777777" w:rsidR="00E90BD0" w:rsidRPr="00220C60" w:rsidRDefault="00E90BD0" w:rsidP="00220C60">
            <w:pPr>
              <w:jc w:val="center"/>
              <w:textAlignment w:val="baseline"/>
              <w:rPr>
                <w:rFonts w:ascii="Arial" w:hAnsi="Arial" w:cs="Arial"/>
                <w:color w:val="000000"/>
                <w:sz w:val="22"/>
                <w:szCs w:val="22"/>
                <w:lang w:eastAsia="en-GB"/>
              </w:rPr>
            </w:pPr>
          </w:p>
          <w:p w14:paraId="0937666E" w14:textId="77777777" w:rsidR="00E90BD0" w:rsidRDefault="00E90BD0" w:rsidP="00220C60">
            <w:pPr>
              <w:jc w:val="center"/>
              <w:textAlignment w:val="baseline"/>
              <w:rPr>
                <w:rFonts w:ascii="Arial" w:hAnsi="Arial" w:cs="Arial"/>
                <w:sz w:val="22"/>
                <w:szCs w:val="22"/>
                <w:lang w:eastAsia="en-GB"/>
              </w:rPr>
            </w:pPr>
          </w:p>
          <w:p w14:paraId="05485155" w14:textId="77777777" w:rsidR="00623988" w:rsidRDefault="00623988" w:rsidP="00220C60">
            <w:pPr>
              <w:jc w:val="center"/>
              <w:textAlignment w:val="baseline"/>
              <w:rPr>
                <w:rFonts w:ascii="Arial" w:hAnsi="Arial" w:cs="Arial"/>
                <w:sz w:val="22"/>
                <w:szCs w:val="22"/>
                <w:lang w:eastAsia="en-GB"/>
              </w:rPr>
            </w:pPr>
          </w:p>
          <w:p w14:paraId="303118E4" w14:textId="77777777" w:rsidR="00623988" w:rsidRDefault="00623988" w:rsidP="00220C60">
            <w:pPr>
              <w:jc w:val="center"/>
              <w:textAlignment w:val="baseline"/>
              <w:rPr>
                <w:rFonts w:ascii="Arial" w:hAnsi="Arial" w:cs="Arial"/>
                <w:sz w:val="22"/>
                <w:szCs w:val="22"/>
                <w:lang w:eastAsia="en-GB"/>
              </w:rPr>
            </w:pPr>
          </w:p>
          <w:p w14:paraId="707BDBCB" w14:textId="77777777" w:rsidR="00623988" w:rsidRDefault="00623988" w:rsidP="00220C60">
            <w:pPr>
              <w:jc w:val="center"/>
              <w:textAlignment w:val="baseline"/>
              <w:rPr>
                <w:rFonts w:ascii="Arial" w:hAnsi="Arial" w:cs="Arial"/>
                <w:sz w:val="22"/>
                <w:szCs w:val="22"/>
                <w:lang w:eastAsia="en-GB"/>
              </w:rPr>
            </w:pPr>
          </w:p>
          <w:p w14:paraId="1242D3FA" w14:textId="77777777" w:rsidR="00623988" w:rsidRDefault="00623988" w:rsidP="00220C60">
            <w:pPr>
              <w:jc w:val="center"/>
              <w:textAlignment w:val="baseline"/>
              <w:rPr>
                <w:rFonts w:ascii="Arial" w:hAnsi="Arial" w:cs="Arial"/>
                <w:sz w:val="22"/>
                <w:szCs w:val="22"/>
                <w:lang w:eastAsia="en-GB"/>
              </w:rPr>
            </w:pPr>
          </w:p>
          <w:p w14:paraId="20CF533A" w14:textId="28CAD592" w:rsidR="00623988" w:rsidRPr="00220C60" w:rsidRDefault="00623988" w:rsidP="00220C60">
            <w:pPr>
              <w:jc w:val="center"/>
              <w:textAlignment w:val="baseline"/>
              <w:rPr>
                <w:rFonts w:ascii="Arial" w:hAnsi="Arial" w:cs="Arial"/>
                <w:sz w:val="22"/>
                <w:szCs w:val="22"/>
                <w:lang w:eastAsia="en-GB"/>
              </w:rPr>
            </w:pPr>
            <w:r>
              <w:rPr>
                <w:rFonts w:ascii="Arial" w:hAnsi="Arial" w:cs="Arial"/>
                <w:sz w:val="22"/>
                <w:szCs w:val="22"/>
                <w:lang w:eastAsia="en-GB"/>
              </w:rPr>
              <w:t>*</w:t>
            </w:r>
          </w:p>
        </w:tc>
        <w:tc>
          <w:tcPr>
            <w:tcW w:w="1205" w:type="dxa"/>
            <w:gridSpan w:val="2"/>
            <w:tcBorders>
              <w:top w:val="nil"/>
              <w:left w:val="nil"/>
              <w:bottom w:val="single" w:sz="6" w:space="0" w:color="auto"/>
              <w:right w:val="single" w:sz="6" w:space="0" w:color="auto"/>
            </w:tcBorders>
            <w:shd w:val="clear" w:color="auto" w:fill="auto"/>
          </w:tcPr>
          <w:p w14:paraId="2BE8ED03" w14:textId="77777777" w:rsidR="00CA5E6E" w:rsidRPr="00220C60" w:rsidRDefault="00CA5E6E" w:rsidP="00220C60">
            <w:pPr>
              <w:jc w:val="center"/>
              <w:textAlignment w:val="baseline"/>
              <w:rPr>
                <w:rFonts w:ascii="Arial" w:hAnsi="Arial" w:cs="Arial"/>
                <w:color w:val="000000"/>
                <w:sz w:val="22"/>
                <w:szCs w:val="22"/>
                <w:lang w:eastAsia="en-GB"/>
              </w:rPr>
            </w:pPr>
          </w:p>
          <w:p w14:paraId="2B8174A3" w14:textId="77777777" w:rsidR="00CC23D6" w:rsidRPr="00220C60" w:rsidRDefault="00CC23D6" w:rsidP="00220C60">
            <w:pPr>
              <w:jc w:val="center"/>
              <w:textAlignment w:val="baseline"/>
              <w:rPr>
                <w:rFonts w:ascii="Arial" w:hAnsi="Arial" w:cs="Arial"/>
                <w:color w:val="000000"/>
                <w:sz w:val="22"/>
                <w:szCs w:val="22"/>
                <w:lang w:eastAsia="en-GB"/>
              </w:rPr>
            </w:pPr>
          </w:p>
          <w:p w14:paraId="3F227C9A" w14:textId="5AA6E365" w:rsidR="00CC23D6" w:rsidRPr="00220C60" w:rsidRDefault="00CC23D6" w:rsidP="00220C60">
            <w:pPr>
              <w:jc w:val="cente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w:t>
            </w:r>
          </w:p>
          <w:p w14:paraId="56D1D387" w14:textId="77777777" w:rsidR="00CC23D6" w:rsidRPr="00220C60" w:rsidRDefault="00CC23D6" w:rsidP="00220C60">
            <w:pPr>
              <w:jc w:val="center"/>
              <w:textAlignment w:val="baseline"/>
              <w:rPr>
                <w:rFonts w:ascii="Arial" w:hAnsi="Arial" w:cs="Arial"/>
                <w:color w:val="000000"/>
                <w:sz w:val="22"/>
                <w:szCs w:val="22"/>
                <w:lang w:eastAsia="en-GB"/>
              </w:rPr>
            </w:pPr>
          </w:p>
          <w:p w14:paraId="2FB9C35E" w14:textId="4F6E89EF" w:rsidR="00CC23D6" w:rsidRPr="00220C60" w:rsidRDefault="00EC290D" w:rsidP="00220C60">
            <w:pPr>
              <w:jc w:val="cente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w:t>
            </w:r>
          </w:p>
          <w:p w14:paraId="0F211FC2" w14:textId="77777777" w:rsidR="00EC290D" w:rsidRPr="00220C60" w:rsidRDefault="00EC290D" w:rsidP="00220C60">
            <w:pPr>
              <w:jc w:val="center"/>
              <w:textAlignment w:val="baseline"/>
              <w:rPr>
                <w:rFonts w:ascii="Arial" w:hAnsi="Arial" w:cs="Arial"/>
                <w:color w:val="000000"/>
                <w:sz w:val="22"/>
                <w:szCs w:val="22"/>
                <w:lang w:eastAsia="en-GB"/>
              </w:rPr>
            </w:pPr>
          </w:p>
          <w:p w14:paraId="217D95F4" w14:textId="77777777" w:rsidR="00EC290D" w:rsidRPr="00220C60" w:rsidRDefault="00EC290D" w:rsidP="00220C60">
            <w:pPr>
              <w:jc w:val="center"/>
              <w:textAlignment w:val="baseline"/>
              <w:rPr>
                <w:rFonts w:ascii="Arial" w:hAnsi="Arial" w:cs="Arial"/>
                <w:color w:val="000000"/>
                <w:sz w:val="22"/>
                <w:szCs w:val="22"/>
                <w:lang w:eastAsia="en-GB"/>
              </w:rPr>
            </w:pPr>
          </w:p>
          <w:p w14:paraId="7D6FD61D" w14:textId="77777777" w:rsidR="00EC290D" w:rsidRPr="00220C60" w:rsidRDefault="00EC290D" w:rsidP="00220C60">
            <w:pPr>
              <w:jc w:val="center"/>
              <w:textAlignment w:val="baseline"/>
              <w:rPr>
                <w:rFonts w:ascii="Arial" w:hAnsi="Arial" w:cs="Arial"/>
                <w:color w:val="000000"/>
                <w:sz w:val="22"/>
                <w:szCs w:val="22"/>
                <w:lang w:eastAsia="en-GB"/>
              </w:rPr>
            </w:pPr>
          </w:p>
          <w:p w14:paraId="3AB7E964" w14:textId="77777777" w:rsidR="00EC290D" w:rsidRPr="00220C60" w:rsidRDefault="00EC290D" w:rsidP="00220C60">
            <w:pPr>
              <w:jc w:val="center"/>
              <w:textAlignment w:val="baseline"/>
              <w:rPr>
                <w:rFonts w:ascii="Arial" w:hAnsi="Arial" w:cs="Arial"/>
                <w:color w:val="000000"/>
                <w:sz w:val="22"/>
                <w:szCs w:val="22"/>
                <w:lang w:eastAsia="en-GB"/>
              </w:rPr>
            </w:pPr>
          </w:p>
          <w:p w14:paraId="071B3EFF" w14:textId="7961B881" w:rsidR="00EC290D" w:rsidRPr="00220C60" w:rsidRDefault="00F927D5" w:rsidP="00220C60">
            <w:pPr>
              <w:jc w:val="center"/>
              <w:textAlignment w:val="baseline"/>
              <w:rPr>
                <w:rFonts w:ascii="Arial" w:hAnsi="Arial" w:cs="Arial"/>
                <w:color w:val="000000"/>
                <w:sz w:val="22"/>
                <w:szCs w:val="22"/>
                <w:lang w:eastAsia="en-GB"/>
              </w:rPr>
            </w:pPr>
            <w:r>
              <w:rPr>
                <w:rFonts w:ascii="Arial" w:hAnsi="Arial" w:cs="Arial"/>
                <w:color w:val="000000"/>
                <w:sz w:val="22"/>
                <w:szCs w:val="22"/>
                <w:lang w:eastAsia="en-GB"/>
              </w:rPr>
              <w:lastRenderedPageBreak/>
              <w:t>*</w:t>
            </w:r>
          </w:p>
          <w:p w14:paraId="11D16B4C" w14:textId="77777777" w:rsidR="001A332E" w:rsidRPr="00220C60" w:rsidRDefault="001A332E" w:rsidP="00220C60">
            <w:pPr>
              <w:jc w:val="center"/>
              <w:textAlignment w:val="baseline"/>
              <w:rPr>
                <w:rFonts w:ascii="Arial" w:hAnsi="Arial" w:cs="Arial"/>
                <w:color w:val="000000"/>
                <w:sz w:val="22"/>
                <w:szCs w:val="22"/>
                <w:lang w:eastAsia="en-GB"/>
              </w:rPr>
            </w:pPr>
          </w:p>
          <w:p w14:paraId="784CE627" w14:textId="77777777" w:rsidR="00C46341" w:rsidRPr="00220C60" w:rsidRDefault="00C46341" w:rsidP="00220C60">
            <w:pPr>
              <w:jc w:val="cente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w:t>
            </w:r>
          </w:p>
          <w:p w14:paraId="12574F12" w14:textId="77777777" w:rsidR="00C46341" w:rsidRPr="00220C60" w:rsidRDefault="00C46341" w:rsidP="00220C60">
            <w:pPr>
              <w:jc w:val="center"/>
              <w:textAlignment w:val="baseline"/>
              <w:rPr>
                <w:rFonts w:ascii="Arial" w:hAnsi="Arial" w:cs="Arial"/>
                <w:color w:val="000000"/>
                <w:sz w:val="22"/>
                <w:szCs w:val="22"/>
                <w:lang w:eastAsia="en-GB"/>
              </w:rPr>
            </w:pPr>
          </w:p>
          <w:p w14:paraId="5E024911" w14:textId="77777777" w:rsidR="00220C60" w:rsidRPr="00220C60" w:rsidRDefault="00220C60" w:rsidP="00220C60">
            <w:pPr>
              <w:textAlignment w:val="baseline"/>
              <w:rPr>
                <w:rFonts w:ascii="Arial" w:hAnsi="Arial" w:cs="Arial"/>
                <w:color w:val="000000"/>
                <w:sz w:val="22"/>
                <w:szCs w:val="22"/>
                <w:lang w:eastAsia="en-GB"/>
              </w:rPr>
            </w:pPr>
          </w:p>
          <w:p w14:paraId="29C60A30" w14:textId="6B7AE5A2" w:rsidR="00C46341" w:rsidRPr="00220C60" w:rsidRDefault="00C46341" w:rsidP="00220C60">
            <w:pPr>
              <w:jc w:val="center"/>
              <w:textAlignment w:val="baseline"/>
              <w:rPr>
                <w:rFonts w:ascii="Arial" w:hAnsi="Arial" w:cs="Arial"/>
                <w:color w:val="000000"/>
                <w:sz w:val="22"/>
                <w:szCs w:val="22"/>
                <w:lang w:eastAsia="en-GB"/>
              </w:rPr>
            </w:pPr>
          </w:p>
          <w:p w14:paraId="5A7EC57A" w14:textId="77777777" w:rsidR="00C46341" w:rsidRDefault="00C46341" w:rsidP="00220C60">
            <w:pPr>
              <w:jc w:val="center"/>
              <w:textAlignment w:val="baseline"/>
              <w:rPr>
                <w:rFonts w:ascii="Arial" w:hAnsi="Arial" w:cs="Arial"/>
                <w:color w:val="000000"/>
                <w:sz w:val="22"/>
                <w:szCs w:val="22"/>
                <w:lang w:eastAsia="en-GB"/>
              </w:rPr>
            </w:pPr>
          </w:p>
          <w:p w14:paraId="35EEEBFB" w14:textId="77777777" w:rsidR="00623988" w:rsidRDefault="00623988" w:rsidP="00220C60">
            <w:pPr>
              <w:jc w:val="center"/>
              <w:textAlignment w:val="baseline"/>
              <w:rPr>
                <w:rFonts w:ascii="Arial" w:hAnsi="Arial" w:cs="Arial"/>
                <w:color w:val="000000"/>
                <w:sz w:val="22"/>
                <w:szCs w:val="22"/>
                <w:lang w:eastAsia="en-GB"/>
              </w:rPr>
            </w:pPr>
          </w:p>
          <w:p w14:paraId="07905EFB" w14:textId="77777777" w:rsidR="00623988" w:rsidRDefault="00623988" w:rsidP="00220C60">
            <w:pPr>
              <w:jc w:val="center"/>
              <w:textAlignment w:val="baseline"/>
              <w:rPr>
                <w:rFonts w:ascii="Arial" w:hAnsi="Arial" w:cs="Arial"/>
                <w:color w:val="000000"/>
                <w:sz w:val="22"/>
                <w:szCs w:val="22"/>
                <w:lang w:eastAsia="en-GB"/>
              </w:rPr>
            </w:pPr>
          </w:p>
          <w:p w14:paraId="1CE7793D" w14:textId="77777777" w:rsidR="00623988" w:rsidRDefault="00623988" w:rsidP="00220C60">
            <w:pPr>
              <w:jc w:val="center"/>
              <w:textAlignment w:val="baseline"/>
              <w:rPr>
                <w:rFonts w:ascii="Arial" w:hAnsi="Arial" w:cs="Arial"/>
                <w:color w:val="000000"/>
                <w:sz w:val="22"/>
                <w:szCs w:val="22"/>
                <w:lang w:eastAsia="en-GB"/>
              </w:rPr>
            </w:pPr>
          </w:p>
          <w:p w14:paraId="4AF99150" w14:textId="77777777" w:rsidR="00623988" w:rsidRDefault="00623988" w:rsidP="00220C60">
            <w:pPr>
              <w:jc w:val="center"/>
              <w:textAlignment w:val="baseline"/>
              <w:rPr>
                <w:rFonts w:ascii="Arial" w:hAnsi="Arial" w:cs="Arial"/>
                <w:color w:val="000000"/>
                <w:sz w:val="22"/>
                <w:szCs w:val="22"/>
                <w:lang w:eastAsia="en-GB"/>
              </w:rPr>
            </w:pPr>
            <w:r>
              <w:rPr>
                <w:rFonts w:ascii="Arial" w:hAnsi="Arial" w:cs="Arial"/>
                <w:color w:val="000000"/>
                <w:sz w:val="22"/>
                <w:szCs w:val="22"/>
                <w:lang w:eastAsia="en-GB"/>
              </w:rPr>
              <w:t>*</w:t>
            </w:r>
          </w:p>
          <w:p w14:paraId="716EB5C6" w14:textId="77777777" w:rsidR="00623988" w:rsidRDefault="00623988" w:rsidP="00220C60">
            <w:pPr>
              <w:jc w:val="center"/>
              <w:textAlignment w:val="baseline"/>
              <w:rPr>
                <w:rFonts w:ascii="Arial" w:hAnsi="Arial" w:cs="Arial"/>
                <w:color w:val="000000"/>
                <w:sz w:val="22"/>
                <w:szCs w:val="22"/>
                <w:lang w:eastAsia="en-GB"/>
              </w:rPr>
            </w:pPr>
          </w:p>
          <w:p w14:paraId="72ED6FCD" w14:textId="3F406E08" w:rsidR="00623988" w:rsidRPr="00220C60" w:rsidRDefault="00623988" w:rsidP="00220C60">
            <w:pPr>
              <w:jc w:val="center"/>
              <w:textAlignment w:val="baseline"/>
              <w:rPr>
                <w:rFonts w:ascii="Arial" w:hAnsi="Arial" w:cs="Arial"/>
                <w:color w:val="000000"/>
                <w:sz w:val="22"/>
                <w:szCs w:val="22"/>
                <w:lang w:eastAsia="en-GB"/>
              </w:rPr>
            </w:pPr>
            <w:r>
              <w:rPr>
                <w:rFonts w:ascii="Arial" w:hAnsi="Arial" w:cs="Arial"/>
                <w:color w:val="000000"/>
                <w:sz w:val="22"/>
                <w:szCs w:val="22"/>
                <w:lang w:eastAsia="en-GB"/>
              </w:rPr>
              <w:t>*</w:t>
            </w:r>
          </w:p>
        </w:tc>
        <w:tc>
          <w:tcPr>
            <w:tcW w:w="1226" w:type="dxa"/>
            <w:tcBorders>
              <w:top w:val="nil"/>
              <w:left w:val="nil"/>
              <w:bottom w:val="single" w:sz="6" w:space="0" w:color="auto"/>
              <w:right w:val="single" w:sz="6" w:space="0" w:color="auto"/>
            </w:tcBorders>
            <w:shd w:val="clear" w:color="auto" w:fill="auto"/>
          </w:tcPr>
          <w:p w14:paraId="725B0727" w14:textId="77777777" w:rsidR="00CA5E6E" w:rsidRPr="00220C60" w:rsidRDefault="00CA5E6E" w:rsidP="00220C60">
            <w:pPr>
              <w:jc w:val="center"/>
              <w:textAlignment w:val="baseline"/>
              <w:rPr>
                <w:rFonts w:ascii="Arial" w:hAnsi="Arial" w:cs="Arial"/>
                <w:color w:val="000000"/>
                <w:sz w:val="22"/>
                <w:szCs w:val="22"/>
                <w:lang w:eastAsia="en-GB"/>
              </w:rPr>
            </w:pPr>
          </w:p>
          <w:p w14:paraId="73E082AB" w14:textId="77777777" w:rsidR="00EC290D" w:rsidRPr="00220C60" w:rsidRDefault="00EC290D" w:rsidP="00220C60">
            <w:pPr>
              <w:jc w:val="center"/>
              <w:textAlignment w:val="baseline"/>
              <w:rPr>
                <w:rFonts w:ascii="Arial" w:hAnsi="Arial" w:cs="Arial"/>
                <w:color w:val="000000"/>
                <w:sz w:val="22"/>
                <w:szCs w:val="22"/>
                <w:lang w:eastAsia="en-GB"/>
              </w:rPr>
            </w:pPr>
          </w:p>
          <w:p w14:paraId="6D41128D" w14:textId="77777777" w:rsidR="00EC290D" w:rsidRPr="00220C60" w:rsidRDefault="00EC290D" w:rsidP="00220C60">
            <w:pPr>
              <w:jc w:val="center"/>
              <w:textAlignment w:val="baseline"/>
              <w:rPr>
                <w:rFonts w:ascii="Arial" w:hAnsi="Arial" w:cs="Arial"/>
                <w:color w:val="000000"/>
                <w:sz w:val="22"/>
                <w:szCs w:val="22"/>
                <w:lang w:eastAsia="en-GB"/>
              </w:rPr>
            </w:pPr>
          </w:p>
          <w:p w14:paraId="43049D62" w14:textId="77777777" w:rsidR="00EC290D" w:rsidRPr="00220C60" w:rsidRDefault="00EC290D" w:rsidP="00220C60">
            <w:pPr>
              <w:jc w:val="center"/>
              <w:textAlignment w:val="baseline"/>
              <w:rPr>
                <w:rFonts w:ascii="Arial" w:hAnsi="Arial" w:cs="Arial"/>
                <w:color w:val="000000"/>
                <w:sz w:val="22"/>
                <w:szCs w:val="22"/>
                <w:lang w:eastAsia="en-GB"/>
              </w:rPr>
            </w:pPr>
          </w:p>
          <w:p w14:paraId="34084A35" w14:textId="77777777" w:rsidR="00EC290D" w:rsidRPr="00220C60" w:rsidRDefault="00EC290D" w:rsidP="00220C60">
            <w:pPr>
              <w:jc w:val="center"/>
              <w:textAlignment w:val="baseline"/>
              <w:rPr>
                <w:rFonts w:ascii="Arial" w:hAnsi="Arial" w:cs="Arial"/>
                <w:color w:val="000000"/>
                <w:sz w:val="22"/>
                <w:szCs w:val="22"/>
                <w:lang w:eastAsia="en-GB"/>
              </w:rPr>
            </w:pPr>
          </w:p>
          <w:p w14:paraId="16444225" w14:textId="77777777" w:rsidR="00F927D5" w:rsidRDefault="00F927D5" w:rsidP="00220C60">
            <w:pPr>
              <w:jc w:val="center"/>
              <w:textAlignment w:val="baseline"/>
              <w:rPr>
                <w:rFonts w:ascii="Arial" w:hAnsi="Arial" w:cs="Arial"/>
                <w:color w:val="000000"/>
                <w:sz w:val="22"/>
                <w:szCs w:val="22"/>
                <w:lang w:eastAsia="en-GB"/>
              </w:rPr>
            </w:pPr>
          </w:p>
          <w:p w14:paraId="4727E095" w14:textId="77777777" w:rsidR="00F927D5" w:rsidRDefault="00F927D5" w:rsidP="00220C60">
            <w:pPr>
              <w:jc w:val="center"/>
              <w:textAlignment w:val="baseline"/>
              <w:rPr>
                <w:rFonts w:ascii="Arial" w:hAnsi="Arial" w:cs="Arial"/>
                <w:color w:val="000000"/>
                <w:sz w:val="22"/>
                <w:szCs w:val="22"/>
                <w:lang w:eastAsia="en-GB"/>
              </w:rPr>
            </w:pPr>
          </w:p>
          <w:p w14:paraId="1E7B9316" w14:textId="77777777" w:rsidR="00F927D5" w:rsidRDefault="00F927D5" w:rsidP="00220C60">
            <w:pPr>
              <w:jc w:val="center"/>
              <w:textAlignment w:val="baseline"/>
              <w:rPr>
                <w:rFonts w:ascii="Arial" w:hAnsi="Arial" w:cs="Arial"/>
                <w:color w:val="000000"/>
                <w:sz w:val="22"/>
                <w:szCs w:val="22"/>
                <w:lang w:eastAsia="en-GB"/>
              </w:rPr>
            </w:pPr>
          </w:p>
          <w:p w14:paraId="1C3C608D" w14:textId="2ABCD415" w:rsidR="001A332E" w:rsidRPr="00220C60" w:rsidRDefault="00F927D5" w:rsidP="00F927D5">
            <w:pPr>
              <w:jc w:val="center"/>
              <w:textAlignment w:val="baseline"/>
              <w:rPr>
                <w:rFonts w:ascii="Arial" w:hAnsi="Arial" w:cs="Arial"/>
                <w:color w:val="000000"/>
                <w:sz w:val="22"/>
                <w:szCs w:val="22"/>
                <w:lang w:eastAsia="en-GB"/>
              </w:rPr>
            </w:pPr>
            <w:r>
              <w:rPr>
                <w:rFonts w:ascii="Arial" w:hAnsi="Arial" w:cs="Arial"/>
                <w:color w:val="000000"/>
                <w:sz w:val="22"/>
                <w:szCs w:val="22"/>
                <w:lang w:eastAsia="en-GB"/>
              </w:rPr>
              <w:t xml:space="preserve"> </w:t>
            </w:r>
            <w:r w:rsidR="00EC290D" w:rsidRPr="00220C60">
              <w:rPr>
                <w:rFonts w:ascii="Arial" w:hAnsi="Arial" w:cs="Arial"/>
                <w:color w:val="000000"/>
                <w:sz w:val="22"/>
                <w:szCs w:val="22"/>
                <w:lang w:eastAsia="en-GB"/>
              </w:rPr>
              <w:t>*</w:t>
            </w:r>
          </w:p>
          <w:p w14:paraId="1B1A2807" w14:textId="77777777" w:rsidR="001A332E" w:rsidRPr="00220C60" w:rsidRDefault="001A332E" w:rsidP="00220C60">
            <w:pPr>
              <w:jc w:val="cente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lastRenderedPageBreak/>
              <w:t>*</w:t>
            </w:r>
          </w:p>
          <w:p w14:paraId="6C6C2DA5" w14:textId="77777777" w:rsidR="005D44E3" w:rsidRPr="00220C60" w:rsidRDefault="005D44E3" w:rsidP="00220C60">
            <w:pPr>
              <w:jc w:val="center"/>
              <w:textAlignment w:val="baseline"/>
              <w:rPr>
                <w:rFonts w:ascii="Arial" w:hAnsi="Arial" w:cs="Arial"/>
                <w:color w:val="000000"/>
                <w:sz w:val="22"/>
                <w:szCs w:val="22"/>
                <w:lang w:eastAsia="en-GB"/>
              </w:rPr>
            </w:pPr>
          </w:p>
          <w:p w14:paraId="1541FEEE" w14:textId="77777777" w:rsidR="005D44E3" w:rsidRPr="00220C60" w:rsidRDefault="005D44E3" w:rsidP="00220C60">
            <w:pPr>
              <w:jc w:val="center"/>
              <w:textAlignment w:val="baseline"/>
              <w:rPr>
                <w:rFonts w:ascii="Arial" w:hAnsi="Arial" w:cs="Arial"/>
                <w:color w:val="000000"/>
                <w:sz w:val="22"/>
                <w:szCs w:val="22"/>
                <w:lang w:eastAsia="en-GB"/>
              </w:rPr>
            </w:pPr>
            <w:r w:rsidRPr="00220C60">
              <w:rPr>
                <w:rFonts w:ascii="Arial" w:hAnsi="Arial" w:cs="Arial"/>
                <w:color w:val="000000" w:themeColor="text1"/>
                <w:sz w:val="22"/>
                <w:szCs w:val="22"/>
                <w:lang w:eastAsia="en-GB"/>
              </w:rPr>
              <w:t>* </w:t>
            </w:r>
          </w:p>
          <w:p w14:paraId="14D564AA" w14:textId="77777777" w:rsidR="005D44E3" w:rsidRPr="00220C60" w:rsidRDefault="005D44E3" w:rsidP="00220C60">
            <w:pPr>
              <w:jc w:val="center"/>
              <w:textAlignment w:val="baseline"/>
              <w:rPr>
                <w:rFonts w:ascii="Arial" w:hAnsi="Arial" w:cs="Arial"/>
                <w:color w:val="000000"/>
                <w:sz w:val="22"/>
                <w:szCs w:val="22"/>
                <w:lang w:eastAsia="en-GB"/>
              </w:rPr>
            </w:pPr>
          </w:p>
          <w:p w14:paraId="50AAC039" w14:textId="1BC844F6" w:rsidR="005D44E3" w:rsidRPr="00220C60" w:rsidRDefault="005D44E3" w:rsidP="00220C60">
            <w:pPr>
              <w:jc w:val="center"/>
              <w:textAlignment w:val="baseline"/>
              <w:rPr>
                <w:rFonts w:ascii="Arial" w:hAnsi="Arial" w:cs="Arial"/>
                <w:color w:val="000000"/>
                <w:sz w:val="22"/>
                <w:szCs w:val="22"/>
                <w:lang w:eastAsia="en-GB"/>
              </w:rPr>
            </w:pPr>
          </w:p>
          <w:p w14:paraId="47DA1AA3" w14:textId="319C2C09" w:rsidR="005D44E3" w:rsidRPr="00220C60" w:rsidRDefault="005D44E3" w:rsidP="00220C60">
            <w:pPr>
              <w:jc w:val="center"/>
              <w:textAlignment w:val="baseline"/>
              <w:rPr>
                <w:rFonts w:ascii="Arial" w:hAnsi="Arial" w:cs="Arial"/>
                <w:color w:val="000000"/>
                <w:sz w:val="22"/>
                <w:szCs w:val="22"/>
                <w:lang w:eastAsia="en-GB"/>
              </w:rPr>
            </w:pPr>
          </w:p>
          <w:p w14:paraId="4F5227EA" w14:textId="64C863D2" w:rsidR="002F0E31" w:rsidRPr="00220C60" w:rsidRDefault="00623988" w:rsidP="00220C60">
            <w:pPr>
              <w:jc w:val="center"/>
              <w:textAlignment w:val="baseline"/>
              <w:rPr>
                <w:rFonts w:ascii="Arial" w:hAnsi="Arial" w:cs="Arial"/>
                <w:color w:val="000000"/>
                <w:sz w:val="22"/>
                <w:szCs w:val="22"/>
                <w:lang w:eastAsia="en-GB"/>
              </w:rPr>
            </w:pPr>
            <w:r>
              <w:rPr>
                <w:rFonts w:ascii="Arial" w:hAnsi="Arial" w:cs="Arial"/>
                <w:color w:val="000000"/>
                <w:sz w:val="22"/>
                <w:szCs w:val="22"/>
                <w:lang w:eastAsia="en-GB"/>
              </w:rPr>
              <w:t>*</w:t>
            </w:r>
          </w:p>
          <w:p w14:paraId="6FEB7F25" w14:textId="313FF5B1" w:rsidR="005D44E3" w:rsidRPr="00220C60" w:rsidRDefault="005D44E3" w:rsidP="00220C60">
            <w:pPr>
              <w:jc w:val="center"/>
              <w:textAlignment w:val="baseline"/>
              <w:rPr>
                <w:rFonts w:ascii="Arial" w:hAnsi="Arial" w:cs="Arial"/>
                <w:color w:val="000000"/>
                <w:sz w:val="22"/>
                <w:szCs w:val="22"/>
                <w:lang w:eastAsia="en-GB"/>
              </w:rPr>
            </w:pPr>
          </w:p>
          <w:p w14:paraId="347F15F3" w14:textId="77777777" w:rsidR="00AB034A" w:rsidRDefault="00AB034A" w:rsidP="00220C60">
            <w:pPr>
              <w:jc w:val="center"/>
              <w:textAlignment w:val="baseline"/>
              <w:rPr>
                <w:rFonts w:ascii="Arial" w:hAnsi="Arial" w:cs="Arial"/>
                <w:color w:val="000000" w:themeColor="text1"/>
                <w:sz w:val="22"/>
                <w:szCs w:val="22"/>
                <w:lang w:eastAsia="en-GB"/>
              </w:rPr>
            </w:pPr>
            <w:r w:rsidRPr="00220C60">
              <w:rPr>
                <w:rFonts w:ascii="Arial" w:hAnsi="Arial" w:cs="Arial"/>
                <w:color w:val="000000" w:themeColor="text1"/>
                <w:sz w:val="22"/>
                <w:szCs w:val="22"/>
                <w:lang w:eastAsia="en-GB"/>
              </w:rPr>
              <w:t>*</w:t>
            </w:r>
          </w:p>
          <w:p w14:paraId="35EB1DB7" w14:textId="77777777" w:rsidR="00623988" w:rsidRDefault="00623988" w:rsidP="00220C60">
            <w:pPr>
              <w:jc w:val="center"/>
              <w:textAlignment w:val="baseline"/>
              <w:rPr>
                <w:rFonts w:ascii="Arial" w:hAnsi="Arial" w:cs="Arial"/>
                <w:color w:val="000000" w:themeColor="text1"/>
                <w:sz w:val="22"/>
                <w:szCs w:val="22"/>
                <w:lang w:eastAsia="en-GB"/>
              </w:rPr>
            </w:pPr>
            <w:r>
              <w:rPr>
                <w:rFonts w:ascii="Arial" w:hAnsi="Arial" w:cs="Arial"/>
                <w:color w:val="000000" w:themeColor="text1"/>
                <w:sz w:val="22"/>
                <w:szCs w:val="22"/>
                <w:lang w:eastAsia="en-GB"/>
              </w:rPr>
              <w:t>*</w:t>
            </w:r>
          </w:p>
          <w:p w14:paraId="2A13AAFC" w14:textId="17DFC85B" w:rsidR="00623988" w:rsidRPr="00220C60" w:rsidRDefault="00623988" w:rsidP="00220C60">
            <w:pPr>
              <w:jc w:val="center"/>
              <w:textAlignment w:val="baseline"/>
              <w:rPr>
                <w:rFonts w:ascii="Arial" w:hAnsi="Arial" w:cs="Arial"/>
                <w:color w:val="000000"/>
                <w:sz w:val="22"/>
                <w:szCs w:val="22"/>
                <w:lang w:eastAsia="en-GB"/>
              </w:rPr>
            </w:pPr>
            <w:r>
              <w:rPr>
                <w:rFonts w:ascii="Arial" w:hAnsi="Arial" w:cs="Arial"/>
                <w:color w:val="000000" w:themeColor="text1"/>
                <w:sz w:val="22"/>
                <w:szCs w:val="22"/>
                <w:lang w:eastAsia="en-GB"/>
              </w:rPr>
              <w:t>*</w:t>
            </w:r>
          </w:p>
        </w:tc>
      </w:tr>
      <w:tr w:rsidR="00CA5E6E" w:rsidRPr="00CA5E6E" w14:paraId="0DF4A2A6" w14:textId="77777777" w:rsidTr="00187BF4">
        <w:tc>
          <w:tcPr>
            <w:tcW w:w="8899" w:type="dxa"/>
            <w:tcBorders>
              <w:top w:val="nil"/>
              <w:left w:val="single" w:sz="6" w:space="0" w:color="auto"/>
              <w:bottom w:val="single" w:sz="6" w:space="0" w:color="auto"/>
              <w:right w:val="single" w:sz="6" w:space="0" w:color="auto"/>
            </w:tcBorders>
            <w:shd w:val="clear" w:color="auto" w:fill="auto"/>
            <w:hideMark/>
          </w:tcPr>
          <w:p w14:paraId="5FE816DD" w14:textId="6D971A9C" w:rsidR="00CA5E6E" w:rsidRPr="00220C60" w:rsidRDefault="00CA5E6E" w:rsidP="00220C60">
            <w:pPr>
              <w:textAlignment w:val="baseline"/>
              <w:rPr>
                <w:rFonts w:ascii="Arial" w:hAnsi="Arial" w:cs="Arial"/>
                <w:color w:val="000000"/>
                <w:sz w:val="22"/>
                <w:szCs w:val="22"/>
                <w:lang w:eastAsia="en-GB"/>
              </w:rPr>
            </w:pPr>
            <w:r w:rsidRPr="00220C60">
              <w:rPr>
                <w:rFonts w:ascii="Arial" w:hAnsi="Arial" w:cs="Arial"/>
                <w:b/>
                <w:bCs/>
                <w:color w:val="000000"/>
                <w:sz w:val="22"/>
                <w:szCs w:val="22"/>
                <w:lang w:eastAsia="en-GB"/>
              </w:rPr>
              <w:lastRenderedPageBreak/>
              <w:t>Knowledge</w:t>
            </w:r>
            <w:r w:rsidRPr="00220C60">
              <w:rPr>
                <w:rFonts w:ascii="Arial" w:hAnsi="Arial" w:cs="Arial"/>
                <w:color w:val="000000"/>
                <w:sz w:val="22"/>
                <w:szCs w:val="22"/>
                <w:lang w:eastAsia="en-GB"/>
              </w:rPr>
              <w:t> </w:t>
            </w:r>
          </w:p>
          <w:p w14:paraId="58E4C862" w14:textId="77777777" w:rsidR="001955A4" w:rsidRPr="00220C60" w:rsidRDefault="001955A4" w:rsidP="00220C60">
            <w:pPr>
              <w:textAlignment w:val="baseline"/>
              <w:rPr>
                <w:rFonts w:ascii="Arial" w:hAnsi="Arial" w:cs="Arial"/>
                <w:sz w:val="22"/>
                <w:szCs w:val="22"/>
                <w:lang w:eastAsia="en-GB"/>
              </w:rPr>
            </w:pPr>
          </w:p>
          <w:p w14:paraId="75A47697" w14:textId="77777777" w:rsidR="00BE188F" w:rsidRPr="00623988" w:rsidRDefault="00BE188F" w:rsidP="00623988">
            <w:pPr>
              <w:pStyle w:val="ListParagraph"/>
              <w:numPr>
                <w:ilvl w:val="0"/>
                <w:numId w:val="32"/>
              </w:numPr>
              <w:textAlignment w:val="baseline"/>
              <w:rPr>
                <w:rFonts w:ascii="Arial" w:hAnsi="Arial" w:cs="Arial"/>
                <w:color w:val="000000"/>
                <w:sz w:val="22"/>
                <w:szCs w:val="22"/>
                <w:lang w:eastAsia="en-GB"/>
              </w:rPr>
            </w:pPr>
            <w:r w:rsidRPr="00623988">
              <w:rPr>
                <w:rFonts w:ascii="Arial" w:hAnsi="Arial" w:cs="Arial"/>
                <w:color w:val="000000"/>
                <w:sz w:val="22"/>
                <w:szCs w:val="22"/>
                <w:lang w:eastAsia="en-GB"/>
              </w:rPr>
              <w:t>Comprehensive knowledge of the housing sector</w:t>
            </w:r>
          </w:p>
          <w:p w14:paraId="73ACF5A0" w14:textId="623E0C6C" w:rsidR="00D46855" w:rsidRPr="00623988" w:rsidRDefault="00D46855" w:rsidP="00623988">
            <w:pPr>
              <w:pStyle w:val="ListParagraph"/>
              <w:numPr>
                <w:ilvl w:val="0"/>
                <w:numId w:val="32"/>
              </w:numPr>
              <w:textAlignment w:val="baseline"/>
              <w:rPr>
                <w:rFonts w:ascii="Arial" w:hAnsi="Arial" w:cs="Arial"/>
                <w:color w:val="000000"/>
                <w:sz w:val="22"/>
                <w:szCs w:val="22"/>
                <w:lang w:eastAsia="en-GB"/>
              </w:rPr>
            </w:pPr>
            <w:r w:rsidRPr="00623988">
              <w:rPr>
                <w:rFonts w:ascii="Arial" w:hAnsi="Arial" w:cs="Arial"/>
                <w:color w:val="000000"/>
                <w:sz w:val="22"/>
                <w:szCs w:val="22"/>
                <w:lang w:eastAsia="en-GB"/>
              </w:rPr>
              <w:t>Corporate govern</w:t>
            </w:r>
            <w:r w:rsidR="00EA7080" w:rsidRPr="00623988">
              <w:rPr>
                <w:rFonts w:ascii="Arial" w:hAnsi="Arial" w:cs="Arial"/>
                <w:color w:val="000000"/>
                <w:sz w:val="22"/>
                <w:szCs w:val="22"/>
                <w:lang w:eastAsia="en-GB"/>
              </w:rPr>
              <w:t>a</w:t>
            </w:r>
            <w:r w:rsidRPr="00623988">
              <w:rPr>
                <w:rFonts w:ascii="Arial" w:hAnsi="Arial" w:cs="Arial"/>
                <w:color w:val="000000"/>
                <w:sz w:val="22"/>
                <w:szCs w:val="22"/>
                <w:lang w:eastAsia="en-GB"/>
              </w:rPr>
              <w:t xml:space="preserve">nce to be able to advise The Board </w:t>
            </w:r>
            <w:r w:rsidR="001969F4" w:rsidRPr="00623988">
              <w:rPr>
                <w:rFonts w:ascii="Arial" w:hAnsi="Arial" w:cs="Arial"/>
                <w:color w:val="000000"/>
                <w:sz w:val="22"/>
                <w:szCs w:val="22"/>
                <w:lang w:eastAsia="en-GB"/>
              </w:rPr>
              <w:t>on their remit</w:t>
            </w:r>
          </w:p>
          <w:p w14:paraId="65C211FF" w14:textId="7DFCC636" w:rsidR="00CA5E6E" w:rsidRPr="00220C60" w:rsidRDefault="00CA5E6E" w:rsidP="00220C60">
            <w:pPr>
              <w:textAlignment w:val="baseline"/>
              <w:rPr>
                <w:rFonts w:ascii="Arial" w:hAnsi="Arial" w:cs="Arial"/>
                <w:sz w:val="22"/>
                <w:szCs w:val="22"/>
                <w:lang w:eastAsia="en-GB"/>
              </w:rPr>
            </w:pPr>
          </w:p>
          <w:p w14:paraId="5406FDB9" w14:textId="7FB82613" w:rsidR="00CA5E6E" w:rsidRPr="00220C60" w:rsidRDefault="00CA5E6E" w:rsidP="00220C60">
            <w:pPr>
              <w:textAlignment w:val="baseline"/>
              <w:rPr>
                <w:rFonts w:ascii="Arial" w:hAnsi="Arial" w:cs="Arial"/>
                <w:sz w:val="22"/>
                <w:szCs w:val="22"/>
                <w:lang w:eastAsia="en-GB"/>
              </w:rPr>
            </w:pPr>
          </w:p>
        </w:tc>
        <w:tc>
          <w:tcPr>
            <w:tcW w:w="1194" w:type="dxa"/>
            <w:tcBorders>
              <w:top w:val="nil"/>
              <w:left w:val="nil"/>
              <w:bottom w:val="single" w:sz="6" w:space="0" w:color="auto"/>
              <w:right w:val="single" w:sz="6" w:space="0" w:color="auto"/>
            </w:tcBorders>
            <w:shd w:val="clear" w:color="auto" w:fill="auto"/>
          </w:tcPr>
          <w:p w14:paraId="3DC26A56" w14:textId="77777777" w:rsidR="00CA5E6E" w:rsidRPr="00220C60" w:rsidRDefault="00CA5E6E" w:rsidP="00220C60">
            <w:pPr>
              <w:jc w:val="center"/>
              <w:textAlignment w:val="baseline"/>
              <w:rPr>
                <w:rFonts w:ascii="Arial" w:hAnsi="Arial" w:cs="Arial"/>
                <w:sz w:val="22"/>
                <w:szCs w:val="22"/>
                <w:lang w:eastAsia="en-GB"/>
              </w:rPr>
            </w:pPr>
          </w:p>
          <w:p w14:paraId="5F92EEFE" w14:textId="77777777" w:rsidR="00EA7080" w:rsidRPr="00220C60" w:rsidRDefault="00EA7080" w:rsidP="00220C60">
            <w:pPr>
              <w:jc w:val="center"/>
              <w:textAlignment w:val="baseline"/>
              <w:rPr>
                <w:rFonts w:ascii="Arial" w:hAnsi="Arial" w:cs="Arial"/>
                <w:sz w:val="22"/>
                <w:szCs w:val="22"/>
                <w:lang w:eastAsia="en-GB"/>
              </w:rPr>
            </w:pPr>
          </w:p>
          <w:p w14:paraId="16334BD5" w14:textId="22E766DC" w:rsidR="00EA7080" w:rsidRPr="00220C60" w:rsidRDefault="00EA7080"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w:t>
            </w:r>
          </w:p>
        </w:tc>
        <w:tc>
          <w:tcPr>
            <w:tcW w:w="1276" w:type="dxa"/>
            <w:tcBorders>
              <w:top w:val="nil"/>
              <w:left w:val="nil"/>
              <w:bottom w:val="single" w:sz="6" w:space="0" w:color="auto"/>
              <w:right w:val="single" w:sz="6" w:space="0" w:color="auto"/>
            </w:tcBorders>
            <w:shd w:val="clear" w:color="auto" w:fill="auto"/>
          </w:tcPr>
          <w:p w14:paraId="1AD8A6CE" w14:textId="77777777" w:rsidR="00CA5E6E" w:rsidRPr="00220C60" w:rsidRDefault="00CA5E6E" w:rsidP="00220C60">
            <w:pPr>
              <w:jc w:val="center"/>
              <w:textAlignment w:val="baseline"/>
              <w:rPr>
                <w:rFonts w:ascii="Arial" w:hAnsi="Arial" w:cs="Arial"/>
                <w:sz w:val="22"/>
                <w:szCs w:val="22"/>
                <w:lang w:eastAsia="en-GB"/>
              </w:rPr>
            </w:pPr>
          </w:p>
          <w:p w14:paraId="55912895" w14:textId="77777777" w:rsidR="00EA7080" w:rsidRPr="00220C60" w:rsidRDefault="00EA7080" w:rsidP="00220C60">
            <w:pPr>
              <w:jc w:val="center"/>
              <w:textAlignment w:val="baseline"/>
              <w:rPr>
                <w:rFonts w:ascii="Arial" w:hAnsi="Arial" w:cs="Arial"/>
                <w:sz w:val="22"/>
                <w:szCs w:val="22"/>
                <w:lang w:eastAsia="en-GB"/>
              </w:rPr>
            </w:pPr>
          </w:p>
          <w:p w14:paraId="62DF88FA" w14:textId="77777777" w:rsidR="00EA7080" w:rsidRPr="00220C60" w:rsidRDefault="00EA7080" w:rsidP="00220C60">
            <w:pPr>
              <w:jc w:val="center"/>
              <w:textAlignment w:val="baseline"/>
              <w:rPr>
                <w:rFonts w:ascii="Arial" w:hAnsi="Arial" w:cs="Arial"/>
                <w:sz w:val="22"/>
                <w:szCs w:val="22"/>
                <w:lang w:eastAsia="en-GB"/>
              </w:rPr>
            </w:pPr>
          </w:p>
          <w:p w14:paraId="1C0782F6" w14:textId="3496CDDD" w:rsidR="00EA7080" w:rsidRPr="00220C60" w:rsidRDefault="00EA7080"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w:t>
            </w:r>
          </w:p>
        </w:tc>
        <w:tc>
          <w:tcPr>
            <w:tcW w:w="1205" w:type="dxa"/>
            <w:gridSpan w:val="2"/>
            <w:tcBorders>
              <w:top w:val="nil"/>
              <w:left w:val="nil"/>
              <w:bottom w:val="single" w:sz="6" w:space="0" w:color="auto"/>
              <w:right w:val="single" w:sz="6" w:space="0" w:color="auto"/>
            </w:tcBorders>
            <w:shd w:val="clear" w:color="auto" w:fill="auto"/>
          </w:tcPr>
          <w:p w14:paraId="0044606E" w14:textId="77777777" w:rsidR="00CA5E6E" w:rsidRPr="00220C60" w:rsidRDefault="00CA5E6E" w:rsidP="00220C60">
            <w:pPr>
              <w:jc w:val="center"/>
              <w:textAlignment w:val="baseline"/>
              <w:rPr>
                <w:rFonts w:ascii="Arial" w:hAnsi="Arial" w:cs="Arial"/>
                <w:color w:val="000000"/>
                <w:sz w:val="22"/>
                <w:szCs w:val="22"/>
                <w:lang w:eastAsia="en-GB"/>
              </w:rPr>
            </w:pPr>
          </w:p>
          <w:p w14:paraId="1A74CB09" w14:textId="77777777" w:rsidR="00AB034A" w:rsidRPr="00220C60" w:rsidRDefault="00AB034A" w:rsidP="00220C60">
            <w:pPr>
              <w:jc w:val="center"/>
              <w:textAlignment w:val="baseline"/>
              <w:rPr>
                <w:rFonts w:ascii="Arial" w:hAnsi="Arial" w:cs="Arial"/>
                <w:color w:val="000000"/>
                <w:sz w:val="22"/>
                <w:szCs w:val="22"/>
                <w:lang w:eastAsia="en-GB"/>
              </w:rPr>
            </w:pPr>
          </w:p>
          <w:p w14:paraId="04CE825B" w14:textId="0D9DDC3C" w:rsidR="00AB034A" w:rsidRPr="00220C60" w:rsidRDefault="00AB034A" w:rsidP="00220C60">
            <w:pPr>
              <w:jc w:val="cente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w:t>
            </w:r>
          </w:p>
        </w:tc>
        <w:tc>
          <w:tcPr>
            <w:tcW w:w="1226" w:type="dxa"/>
            <w:tcBorders>
              <w:top w:val="nil"/>
              <w:left w:val="nil"/>
              <w:bottom w:val="single" w:sz="6" w:space="0" w:color="auto"/>
              <w:right w:val="single" w:sz="6" w:space="0" w:color="auto"/>
            </w:tcBorders>
            <w:shd w:val="clear" w:color="auto" w:fill="auto"/>
          </w:tcPr>
          <w:p w14:paraId="092988CA" w14:textId="77777777" w:rsidR="00CA5E6E" w:rsidRPr="00220C60" w:rsidRDefault="00CA5E6E" w:rsidP="00220C60">
            <w:pPr>
              <w:jc w:val="center"/>
              <w:textAlignment w:val="baseline"/>
              <w:rPr>
                <w:rFonts w:ascii="Arial" w:hAnsi="Arial" w:cs="Arial"/>
                <w:color w:val="000000"/>
                <w:sz w:val="22"/>
                <w:szCs w:val="22"/>
                <w:lang w:eastAsia="en-GB"/>
              </w:rPr>
            </w:pPr>
          </w:p>
          <w:p w14:paraId="2CBD73AF" w14:textId="77777777" w:rsidR="00AB034A" w:rsidRPr="00220C60" w:rsidRDefault="00AB034A" w:rsidP="00220C60">
            <w:pPr>
              <w:jc w:val="center"/>
              <w:textAlignment w:val="baseline"/>
              <w:rPr>
                <w:rFonts w:ascii="Arial" w:hAnsi="Arial" w:cs="Arial"/>
                <w:color w:val="000000"/>
                <w:sz w:val="22"/>
                <w:szCs w:val="22"/>
                <w:lang w:eastAsia="en-GB"/>
              </w:rPr>
            </w:pPr>
          </w:p>
          <w:p w14:paraId="285B47AD" w14:textId="77777777" w:rsidR="00AB034A" w:rsidRPr="00220C60" w:rsidRDefault="00AB034A" w:rsidP="00220C60">
            <w:pPr>
              <w:jc w:val="cente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w:t>
            </w:r>
          </w:p>
          <w:p w14:paraId="307EDD18" w14:textId="50D98DB7" w:rsidR="00AB034A" w:rsidRPr="00220C60" w:rsidRDefault="00AB034A" w:rsidP="00220C60">
            <w:pPr>
              <w:jc w:val="center"/>
              <w:textAlignment w:val="baseline"/>
              <w:rPr>
                <w:rFonts w:ascii="Arial" w:hAnsi="Arial" w:cs="Arial"/>
                <w:color w:val="000000"/>
                <w:sz w:val="22"/>
                <w:szCs w:val="22"/>
                <w:lang w:eastAsia="en-GB"/>
              </w:rPr>
            </w:pPr>
            <w:r w:rsidRPr="00220C60">
              <w:rPr>
                <w:rFonts w:ascii="Arial" w:hAnsi="Arial" w:cs="Arial"/>
                <w:color w:val="000000"/>
                <w:sz w:val="22"/>
                <w:szCs w:val="22"/>
                <w:lang w:eastAsia="en-GB"/>
              </w:rPr>
              <w:t>*</w:t>
            </w:r>
          </w:p>
        </w:tc>
      </w:tr>
      <w:tr w:rsidR="00CA5E6E" w:rsidRPr="00CA5E6E" w14:paraId="1C61E5D3" w14:textId="77777777" w:rsidTr="00187BF4">
        <w:tc>
          <w:tcPr>
            <w:tcW w:w="8899" w:type="dxa"/>
            <w:tcBorders>
              <w:top w:val="nil"/>
              <w:left w:val="single" w:sz="6" w:space="0" w:color="auto"/>
              <w:bottom w:val="single" w:sz="6" w:space="0" w:color="auto"/>
              <w:right w:val="single" w:sz="6" w:space="0" w:color="auto"/>
            </w:tcBorders>
            <w:shd w:val="clear" w:color="auto" w:fill="auto"/>
            <w:hideMark/>
          </w:tcPr>
          <w:p w14:paraId="7D10699E" w14:textId="77777777" w:rsidR="00CA5E6E" w:rsidRPr="00220C60" w:rsidRDefault="00CA5E6E" w:rsidP="00220C60">
            <w:pPr>
              <w:textAlignment w:val="baseline"/>
              <w:rPr>
                <w:rFonts w:ascii="Arial" w:hAnsi="Arial" w:cs="Arial"/>
                <w:sz w:val="22"/>
                <w:szCs w:val="22"/>
                <w:lang w:eastAsia="en-GB"/>
              </w:rPr>
            </w:pPr>
            <w:r w:rsidRPr="00220C60">
              <w:rPr>
                <w:rFonts w:ascii="Arial" w:hAnsi="Arial" w:cs="Arial"/>
                <w:b/>
                <w:bCs/>
                <w:color w:val="000000"/>
                <w:sz w:val="22"/>
                <w:szCs w:val="22"/>
                <w:lang w:eastAsia="en-GB"/>
              </w:rPr>
              <w:t>Attitude and Behaviours</w:t>
            </w:r>
            <w:r w:rsidRPr="00220C60">
              <w:rPr>
                <w:rFonts w:ascii="Arial" w:hAnsi="Arial" w:cs="Arial"/>
                <w:color w:val="000000"/>
                <w:sz w:val="22"/>
                <w:szCs w:val="22"/>
                <w:lang w:eastAsia="en-GB"/>
              </w:rPr>
              <w:t> </w:t>
            </w:r>
          </w:p>
          <w:p w14:paraId="79B0DA81" w14:textId="77777777" w:rsidR="00CA5E6E" w:rsidRPr="00220C60" w:rsidRDefault="00CA5E6E" w:rsidP="00220C60">
            <w:pP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10BB7217" w14:textId="77777777" w:rsidR="00CA5E6E" w:rsidRPr="00623988" w:rsidRDefault="00CA5E6E" w:rsidP="00623988">
            <w:pPr>
              <w:pStyle w:val="ListParagraph"/>
              <w:numPr>
                <w:ilvl w:val="0"/>
                <w:numId w:val="33"/>
              </w:numPr>
              <w:textAlignment w:val="baseline"/>
              <w:rPr>
                <w:rFonts w:ascii="Arial" w:hAnsi="Arial" w:cs="Arial"/>
                <w:sz w:val="22"/>
                <w:szCs w:val="22"/>
                <w:lang w:eastAsia="en-GB"/>
              </w:rPr>
            </w:pPr>
            <w:r w:rsidRPr="00623988">
              <w:rPr>
                <w:rFonts w:ascii="Arial" w:hAnsi="Arial" w:cs="Arial"/>
                <w:color w:val="000000"/>
                <w:sz w:val="22"/>
                <w:szCs w:val="22"/>
                <w:lang w:eastAsia="en-GB"/>
              </w:rPr>
              <w:t>Commitment to TLA vision and values </w:t>
            </w:r>
          </w:p>
          <w:p w14:paraId="02148D23" w14:textId="77777777" w:rsidR="00CA5E6E" w:rsidRPr="00623988" w:rsidRDefault="00CA5E6E" w:rsidP="00623988">
            <w:pPr>
              <w:pStyle w:val="ListParagraph"/>
              <w:numPr>
                <w:ilvl w:val="0"/>
                <w:numId w:val="33"/>
              </w:numPr>
              <w:textAlignment w:val="baseline"/>
              <w:rPr>
                <w:rFonts w:ascii="Arial" w:hAnsi="Arial" w:cs="Arial"/>
                <w:sz w:val="22"/>
                <w:szCs w:val="22"/>
                <w:lang w:eastAsia="en-GB"/>
              </w:rPr>
            </w:pPr>
            <w:r w:rsidRPr="00623988">
              <w:rPr>
                <w:rFonts w:ascii="Arial" w:hAnsi="Arial" w:cs="Arial"/>
                <w:color w:val="000000"/>
                <w:sz w:val="22"/>
                <w:szCs w:val="22"/>
                <w:lang w:eastAsia="en-GB"/>
              </w:rPr>
              <w:t>Empathy and respect for client group and colleagues </w:t>
            </w:r>
          </w:p>
          <w:p w14:paraId="1D2DD80E" w14:textId="77777777" w:rsidR="00CA5E6E" w:rsidRPr="00623988" w:rsidRDefault="00CA5E6E" w:rsidP="00623988">
            <w:pPr>
              <w:pStyle w:val="ListParagraph"/>
              <w:numPr>
                <w:ilvl w:val="0"/>
                <w:numId w:val="33"/>
              </w:numPr>
              <w:textAlignment w:val="baseline"/>
              <w:rPr>
                <w:rFonts w:ascii="Arial" w:hAnsi="Arial" w:cs="Arial"/>
                <w:sz w:val="22"/>
                <w:szCs w:val="22"/>
                <w:lang w:eastAsia="en-GB"/>
              </w:rPr>
            </w:pPr>
            <w:r w:rsidRPr="00623988">
              <w:rPr>
                <w:rFonts w:ascii="Arial" w:hAnsi="Arial" w:cs="Arial"/>
                <w:color w:val="000000"/>
                <w:sz w:val="22"/>
                <w:szCs w:val="22"/>
                <w:lang w:eastAsia="en-GB"/>
              </w:rPr>
              <w:t>Positive approach to change </w:t>
            </w:r>
          </w:p>
          <w:p w14:paraId="02C64278" w14:textId="77777777" w:rsidR="00CA5E6E" w:rsidRPr="00623988" w:rsidRDefault="00CA5E6E" w:rsidP="00623988">
            <w:pPr>
              <w:pStyle w:val="ListParagraph"/>
              <w:numPr>
                <w:ilvl w:val="0"/>
                <w:numId w:val="33"/>
              </w:numPr>
              <w:textAlignment w:val="baseline"/>
              <w:rPr>
                <w:rFonts w:ascii="Arial" w:hAnsi="Arial" w:cs="Arial"/>
                <w:sz w:val="22"/>
                <w:szCs w:val="22"/>
                <w:lang w:eastAsia="en-GB"/>
              </w:rPr>
            </w:pPr>
            <w:r w:rsidRPr="00623988">
              <w:rPr>
                <w:rFonts w:ascii="Arial" w:hAnsi="Arial" w:cs="Arial"/>
                <w:color w:val="000000"/>
                <w:sz w:val="22"/>
                <w:szCs w:val="22"/>
                <w:lang w:eastAsia="en-GB"/>
              </w:rPr>
              <w:t>Highly motivated and resilient </w:t>
            </w:r>
          </w:p>
          <w:p w14:paraId="0AF09D9C" w14:textId="77777777" w:rsidR="00CA5E6E" w:rsidRPr="00623988" w:rsidRDefault="00CA5E6E" w:rsidP="00623988">
            <w:pPr>
              <w:pStyle w:val="ListParagraph"/>
              <w:numPr>
                <w:ilvl w:val="0"/>
                <w:numId w:val="33"/>
              </w:numPr>
              <w:textAlignment w:val="baseline"/>
              <w:rPr>
                <w:rFonts w:ascii="Arial" w:hAnsi="Arial" w:cs="Arial"/>
                <w:sz w:val="22"/>
                <w:szCs w:val="22"/>
                <w:lang w:eastAsia="en-GB"/>
              </w:rPr>
            </w:pPr>
            <w:r w:rsidRPr="00623988">
              <w:rPr>
                <w:rFonts w:ascii="Arial" w:hAnsi="Arial" w:cs="Arial"/>
                <w:color w:val="000000"/>
                <w:sz w:val="22"/>
                <w:szCs w:val="22"/>
                <w:lang w:eastAsia="en-GB"/>
              </w:rPr>
              <w:t>Flexible approach to work and working hours </w:t>
            </w:r>
          </w:p>
          <w:p w14:paraId="4BDB1D00" w14:textId="77777777" w:rsidR="00CA5E6E" w:rsidRPr="00220C60" w:rsidRDefault="00CA5E6E" w:rsidP="00220C60">
            <w:pPr>
              <w:textAlignment w:val="baseline"/>
              <w:rPr>
                <w:rFonts w:ascii="Arial" w:hAnsi="Arial" w:cs="Arial"/>
                <w:sz w:val="22"/>
                <w:szCs w:val="22"/>
                <w:lang w:eastAsia="en-GB"/>
              </w:rPr>
            </w:pPr>
            <w:r w:rsidRPr="00220C60">
              <w:rPr>
                <w:rFonts w:ascii="Arial" w:hAnsi="Arial" w:cs="Arial"/>
                <w:color w:val="000000"/>
                <w:sz w:val="22"/>
                <w:szCs w:val="22"/>
                <w:lang w:eastAsia="en-GB"/>
              </w:rPr>
              <w:t> </w:t>
            </w:r>
          </w:p>
        </w:tc>
        <w:tc>
          <w:tcPr>
            <w:tcW w:w="1194" w:type="dxa"/>
            <w:tcBorders>
              <w:top w:val="nil"/>
              <w:left w:val="nil"/>
              <w:bottom w:val="single" w:sz="6" w:space="0" w:color="auto"/>
              <w:right w:val="single" w:sz="6" w:space="0" w:color="auto"/>
            </w:tcBorders>
            <w:shd w:val="clear" w:color="auto" w:fill="auto"/>
            <w:hideMark/>
          </w:tcPr>
          <w:p w14:paraId="2FF463BB"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4DA2C637"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789AF82E"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0676E0A9" w14:textId="13366A6D"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199563E0"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13254FDC"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19756957"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tc>
        <w:tc>
          <w:tcPr>
            <w:tcW w:w="1276" w:type="dxa"/>
            <w:tcBorders>
              <w:top w:val="nil"/>
              <w:left w:val="nil"/>
              <w:bottom w:val="single" w:sz="6" w:space="0" w:color="auto"/>
              <w:right w:val="single" w:sz="6" w:space="0" w:color="auto"/>
            </w:tcBorders>
            <w:shd w:val="clear" w:color="auto" w:fill="auto"/>
            <w:hideMark/>
          </w:tcPr>
          <w:p w14:paraId="4856EDD8"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49EF5CFF"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7ECF8131"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799C3DD7"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79FD69D9"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6EEC4E61" w14:textId="7B636DDD"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7A87DB04"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tc>
        <w:tc>
          <w:tcPr>
            <w:tcW w:w="1205" w:type="dxa"/>
            <w:gridSpan w:val="2"/>
            <w:tcBorders>
              <w:top w:val="nil"/>
              <w:left w:val="nil"/>
              <w:bottom w:val="single" w:sz="6" w:space="0" w:color="auto"/>
              <w:right w:val="single" w:sz="6" w:space="0" w:color="auto"/>
            </w:tcBorders>
            <w:shd w:val="clear" w:color="auto" w:fill="auto"/>
            <w:hideMark/>
          </w:tcPr>
          <w:p w14:paraId="48EA2B5A"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5A8E021F"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14F444B8"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79FCF812"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78C5B156"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53313889"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2252C932"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p w14:paraId="5CFD4C71" w14:textId="307AA7D4"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tc>
        <w:tc>
          <w:tcPr>
            <w:tcW w:w="1226" w:type="dxa"/>
            <w:tcBorders>
              <w:top w:val="nil"/>
              <w:left w:val="nil"/>
              <w:bottom w:val="single" w:sz="6" w:space="0" w:color="auto"/>
              <w:right w:val="single" w:sz="6" w:space="0" w:color="auto"/>
            </w:tcBorders>
            <w:shd w:val="clear" w:color="auto" w:fill="auto"/>
            <w:hideMark/>
          </w:tcPr>
          <w:p w14:paraId="7C6A7D9D" w14:textId="77777777" w:rsidR="00CA5E6E" w:rsidRPr="00220C60" w:rsidRDefault="00CA5E6E" w:rsidP="00220C60">
            <w:pPr>
              <w:jc w:val="center"/>
              <w:textAlignment w:val="baseline"/>
              <w:rPr>
                <w:rFonts w:ascii="Arial" w:hAnsi="Arial" w:cs="Arial"/>
                <w:sz w:val="22"/>
                <w:szCs w:val="22"/>
                <w:lang w:eastAsia="en-GB"/>
              </w:rPr>
            </w:pPr>
            <w:r w:rsidRPr="00220C60">
              <w:rPr>
                <w:rFonts w:ascii="Arial" w:hAnsi="Arial" w:cs="Arial"/>
                <w:color w:val="000000"/>
                <w:sz w:val="22"/>
                <w:szCs w:val="22"/>
                <w:lang w:eastAsia="en-GB"/>
              </w:rPr>
              <w:t> </w:t>
            </w:r>
          </w:p>
        </w:tc>
      </w:tr>
    </w:tbl>
    <w:p w14:paraId="048BFD67" w14:textId="2416064C" w:rsidR="10844891" w:rsidRDefault="10844891"/>
    <w:p w14:paraId="7DB2E0AC" w14:textId="77777777" w:rsidR="005F0D64" w:rsidRPr="00151357" w:rsidRDefault="005F0D64" w:rsidP="002634A4">
      <w:pPr>
        <w:pStyle w:val="Heading7"/>
        <w:rPr>
          <w:rFonts w:asciiTheme="minorHAnsi" w:hAnsiTheme="minorHAnsi" w:cstheme="minorHAnsi"/>
          <w:b w:val="0"/>
          <w:iCs/>
          <w:sz w:val="22"/>
          <w:szCs w:val="22"/>
        </w:rPr>
      </w:pPr>
    </w:p>
    <w:sectPr w:rsidR="005F0D64" w:rsidRPr="00151357" w:rsidSect="00CA5E6E">
      <w:pgSz w:w="16838" w:h="11906" w:orient="landscape"/>
      <w:pgMar w:top="1440" w:right="1151" w:bottom="1440" w:left="1009"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E538" w14:textId="77777777" w:rsidR="002A5656" w:rsidRDefault="002A5656">
      <w:r>
        <w:separator/>
      </w:r>
    </w:p>
  </w:endnote>
  <w:endnote w:type="continuationSeparator" w:id="0">
    <w:p w14:paraId="08A6206B" w14:textId="77777777" w:rsidR="002A5656" w:rsidRDefault="002A5656">
      <w:r>
        <w:continuationSeparator/>
      </w:r>
    </w:p>
  </w:endnote>
  <w:endnote w:type="continuationNotice" w:id="1">
    <w:p w14:paraId="5D1EFDD3" w14:textId="77777777" w:rsidR="003509BA" w:rsidRDefault="00350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48978"/>
      <w:docPartObj>
        <w:docPartGallery w:val="Page Numbers (Bottom of Page)"/>
        <w:docPartUnique/>
      </w:docPartObj>
    </w:sdtPr>
    <w:sdtEndPr>
      <w:rPr>
        <w:noProof/>
      </w:rPr>
    </w:sdtEndPr>
    <w:sdtContent>
      <w:p w14:paraId="43B518F2" w14:textId="17A3C348" w:rsidR="002D33E7" w:rsidRDefault="002D33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B360F6" w14:textId="77777777" w:rsidR="002D33E7" w:rsidRDefault="002D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2553" w14:textId="77777777" w:rsidR="002A5656" w:rsidRDefault="002A5656">
      <w:r>
        <w:separator/>
      </w:r>
    </w:p>
  </w:footnote>
  <w:footnote w:type="continuationSeparator" w:id="0">
    <w:p w14:paraId="025AB889" w14:textId="77777777" w:rsidR="002A5656" w:rsidRDefault="002A5656">
      <w:r>
        <w:continuationSeparator/>
      </w:r>
    </w:p>
  </w:footnote>
  <w:footnote w:type="continuationNotice" w:id="1">
    <w:p w14:paraId="73D28D3F" w14:textId="77777777" w:rsidR="003509BA" w:rsidRDefault="003509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549"/>
    <w:multiLevelType w:val="hybridMultilevel"/>
    <w:tmpl w:val="B2226E08"/>
    <w:lvl w:ilvl="0" w:tplc="B7A0F912">
      <w:start w:val="1"/>
      <w:numFmt w:val="decimal"/>
      <w:lvlText w:val="%1."/>
      <w:lvlJc w:val="left"/>
      <w:pPr>
        <w:ind w:left="720" w:hanging="360"/>
      </w:pPr>
    </w:lvl>
    <w:lvl w:ilvl="1" w:tplc="DBF85520">
      <w:start w:val="1"/>
      <w:numFmt w:val="lowerLetter"/>
      <w:lvlText w:val="%2."/>
      <w:lvlJc w:val="left"/>
      <w:pPr>
        <w:ind w:left="1440" w:hanging="360"/>
      </w:pPr>
    </w:lvl>
    <w:lvl w:ilvl="2" w:tplc="073CF6F8">
      <w:start w:val="1"/>
      <w:numFmt w:val="lowerRoman"/>
      <w:lvlText w:val="%3."/>
      <w:lvlJc w:val="right"/>
      <w:pPr>
        <w:ind w:left="2160" w:hanging="180"/>
      </w:pPr>
    </w:lvl>
    <w:lvl w:ilvl="3" w:tplc="20085AFC">
      <w:start w:val="1"/>
      <w:numFmt w:val="decimal"/>
      <w:lvlText w:val="%4."/>
      <w:lvlJc w:val="left"/>
      <w:pPr>
        <w:ind w:left="2880" w:hanging="360"/>
      </w:pPr>
    </w:lvl>
    <w:lvl w:ilvl="4" w:tplc="C8C6CA60">
      <w:start w:val="1"/>
      <w:numFmt w:val="lowerLetter"/>
      <w:lvlText w:val="%5."/>
      <w:lvlJc w:val="left"/>
      <w:pPr>
        <w:ind w:left="3600" w:hanging="360"/>
      </w:pPr>
    </w:lvl>
    <w:lvl w:ilvl="5" w:tplc="49FA8192">
      <w:start w:val="1"/>
      <w:numFmt w:val="lowerRoman"/>
      <w:lvlText w:val="%6."/>
      <w:lvlJc w:val="right"/>
      <w:pPr>
        <w:ind w:left="4320" w:hanging="180"/>
      </w:pPr>
    </w:lvl>
    <w:lvl w:ilvl="6" w:tplc="286CF9F2">
      <w:start w:val="1"/>
      <w:numFmt w:val="decimal"/>
      <w:lvlText w:val="%7."/>
      <w:lvlJc w:val="left"/>
      <w:pPr>
        <w:ind w:left="5040" w:hanging="360"/>
      </w:pPr>
    </w:lvl>
    <w:lvl w:ilvl="7" w:tplc="7C703E92">
      <w:start w:val="1"/>
      <w:numFmt w:val="lowerLetter"/>
      <w:lvlText w:val="%8."/>
      <w:lvlJc w:val="left"/>
      <w:pPr>
        <w:ind w:left="5760" w:hanging="360"/>
      </w:pPr>
    </w:lvl>
    <w:lvl w:ilvl="8" w:tplc="F202D112">
      <w:start w:val="1"/>
      <w:numFmt w:val="lowerRoman"/>
      <w:lvlText w:val="%9."/>
      <w:lvlJc w:val="right"/>
      <w:pPr>
        <w:ind w:left="6480" w:hanging="180"/>
      </w:pPr>
    </w:lvl>
  </w:abstractNum>
  <w:abstractNum w:abstractNumId="1" w15:restartNumberingAfterBreak="0">
    <w:nsid w:val="10831F06"/>
    <w:multiLevelType w:val="multilevel"/>
    <w:tmpl w:val="A022D4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1035D9F"/>
    <w:multiLevelType w:val="hybridMultilevel"/>
    <w:tmpl w:val="A99094F8"/>
    <w:lvl w:ilvl="0" w:tplc="652CD0A2">
      <w:start w:val="1"/>
      <w:numFmt w:val="decimal"/>
      <w:lvlText w:val="%1."/>
      <w:lvlJc w:val="left"/>
      <w:pPr>
        <w:ind w:left="720" w:hanging="360"/>
      </w:pPr>
    </w:lvl>
    <w:lvl w:ilvl="1" w:tplc="53F09D4E">
      <w:start w:val="1"/>
      <w:numFmt w:val="lowerLetter"/>
      <w:lvlText w:val="%2."/>
      <w:lvlJc w:val="left"/>
      <w:pPr>
        <w:ind w:left="1440" w:hanging="360"/>
      </w:pPr>
    </w:lvl>
    <w:lvl w:ilvl="2" w:tplc="6866AFD4">
      <w:start w:val="1"/>
      <w:numFmt w:val="lowerRoman"/>
      <w:lvlText w:val="%3."/>
      <w:lvlJc w:val="right"/>
      <w:pPr>
        <w:ind w:left="2160" w:hanging="180"/>
      </w:pPr>
    </w:lvl>
    <w:lvl w:ilvl="3" w:tplc="FB407ABE">
      <w:start w:val="1"/>
      <w:numFmt w:val="decimal"/>
      <w:lvlText w:val="%4."/>
      <w:lvlJc w:val="left"/>
      <w:pPr>
        <w:ind w:left="2880" w:hanging="360"/>
      </w:pPr>
    </w:lvl>
    <w:lvl w:ilvl="4" w:tplc="41A4BDBC">
      <w:start w:val="1"/>
      <w:numFmt w:val="lowerLetter"/>
      <w:lvlText w:val="%5."/>
      <w:lvlJc w:val="left"/>
      <w:pPr>
        <w:ind w:left="3600" w:hanging="360"/>
      </w:pPr>
    </w:lvl>
    <w:lvl w:ilvl="5" w:tplc="75A8371E">
      <w:start w:val="1"/>
      <w:numFmt w:val="lowerRoman"/>
      <w:lvlText w:val="%6."/>
      <w:lvlJc w:val="right"/>
      <w:pPr>
        <w:ind w:left="4320" w:hanging="180"/>
      </w:pPr>
    </w:lvl>
    <w:lvl w:ilvl="6" w:tplc="C1EE4F0C">
      <w:start w:val="1"/>
      <w:numFmt w:val="decimal"/>
      <w:lvlText w:val="%7."/>
      <w:lvlJc w:val="left"/>
      <w:pPr>
        <w:ind w:left="5040" w:hanging="360"/>
      </w:pPr>
    </w:lvl>
    <w:lvl w:ilvl="7" w:tplc="0B6C97F4">
      <w:start w:val="1"/>
      <w:numFmt w:val="lowerLetter"/>
      <w:lvlText w:val="%8."/>
      <w:lvlJc w:val="left"/>
      <w:pPr>
        <w:ind w:left="5760" w:hanging="360"/>
      </w:pPr>
    </w:lvl>
    <w:lvl w:ilvl="8" w:tplc="1A962BAC">
      <w:start w:val="1"/>
      <w:numFmt w:val="lowerRoman"/>
      <w:lvlText w:val="%9."/>
      <w:lvlJc w:val="right"/>
      <w:pPr>
        <w:ind w:left="6480" w:hanging="180"/>
      </w:pPr>
    </w:lvl>
  </w:abstractNum>
  <w:abstractNum w:abstractNumId="3" w15:restartNumberingAfterBreak="0">
    <w:nsid w:val="1AA561EF"/>
    <w:multiLevelType w:val="multilevel"/>
    <w:tmpl w:val="A022D4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FB11196"/>
    <w:multiLevelType w:val="hybridMultilevel"/>
    <w:tmpl w:val="B2120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41938"/>
    <w:multiLevelType w:val="multilevel"/>
    <w:tmpl w:val="A276341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4810FBF"/>
    <w:multiLevelType w:val="multilevel"/>
    <w:tmpl w:val="A276341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54B76EB"/>
    <w:multiLevelType w:val="hybridMultilevel"/>
    <w:tmpl w:val="CB564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61E3F"/>
    <w:multiLevelType w:val="multilevel"/>
    <w:tmpl w:val="32A8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E03FA"/>
    <w:multiLevelType w:val="multilevel"/>
    <w:tmpl w:val="A2763418"/>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73523A1"/>
    <w:multiLevelType w:val="hybridMultilevel"/>
    <w:tmpl w:val="2808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C27A2"/>
    <w:multiLevelType w:val="multilevel"/>
    <w:tmpl w:val="6100918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DC7D8E"/>
    <w:multiLevelType w:val="hybridMultilevel"/>
    <w:tmpl w:val="07524D36"/>
    <w:lvl w:ilvl="0" w:tplc="81DEBC16">
      <w:start w:val="1"/>
      <w:numFmt w:val="decimal"/>
      <w:lvlText w:val="%1."/>
      <w:lvlJc w:val="left"/>
      <w:pPr>
        <w:ind w:left="720" w:hanging="360"/>
      </w:pPr>
    </w:lvl>
    <w:lvl w:ilvl="1" w:tplc="3EE0900E">
      <w:start w:val="1"/>
      <w:numFmt w:val="lowerLetter"/>
      <w:lvlText w:val="%2."/>
      <w:lvlJc w:val="left"/>
      <w:pPr>
        <w:ind w:left="1440" w:hanging="360"/>
      </w:pPr>
    </w:lvl>
    <w:lvl w:ilvl="2" w:tplc="ED90502A">
      <w:start w:val="1"/>
      <w:numFmt w:val="lowerRoman"/>
      <w:lvlText w:val="%3."/>
      <w:lvlJc w:val="right"/>
      <w:pPr>
        <w:ind w:left="2160" w:hanging="180"/>
      </w:pPr>
    </w:lvl>
    <w:lvl w:ilvl="3" w:tplc="E63C1636">
      <w:start w:val="1"/>
      <w:numFmt w:val="decimal"/>
      <w:lvlText w:val="%4."/>
      <w:lvlJc w:val="left"/>
      <w:pPr>
        <w:ind w:left="2880" w:hanging="360"/>
      </w:pPr>
    </w:lvl>
    <w:lvl w:ilvl="4" w:tplc="5F220038">
      <w:start w:val="1"/>
      <w:numFmt w:val="lowerLetter"/>
      <w:lvlText w:val="%5."/>
      <w:lvlJc w:val="left"/>
      <w:pPr>
        <w:ind w:left="3600" w:hanging="360"/>
      </w:pPr>
    </w:lvl>
    <w:lvl w:ilvl="5" w:tplc="E446E8E2">
      <w:start w:val="1"/>
      <w:numFmt w:val="lowerRoman"/>
      <w:lvlText w:val="%6."/>
      <w:lvlJc w:val="right"/>
      <w:pPr>
        <w:ind w:left="4320" w:hanging="180"/>
      </w:pPr>
    </w:lvl>
    <w:lvl w:ilvl="6" w:tplc="AA3A0242">
      <w:start w:val="1"/>
      <w:numFmt w:val="decimal"/>
      <w:lvlText w:val="%7."/>
      <w:lvlJc w:val="left"/>
      <w:pPr>
        <w:ind w:left="5040" w:hanging="360"/>
      </w:pPr>
    </w:lvl>
    <w:lvl w:ilvl="7" w:tplc="DB46AFF2">
      <w:start w:val="1"/>
      <w:numFmt w:val="lowerLetter"/>
      <w:lvlText w:val="%8."/>
      <w:lvlJc w:val="left"/>
      <w:pPr>
        <w:ind w:left="5760" w:hanging="360"/>
      </w:pPr>
    </w:lvl>
    <w:lvl w:ilvl="8" w:tplc="8A6CFC24">
      <w:start w:val="1"/>
      <w:numFmt w:val="lowerRoman"/>
      <w:lvlText w:val="%9."/>
      <w:lvlJc w:val="right"/>
      <w:pPr>
        <w:ind w:left="6480" w:hanging="180"/>
      </w:pPr>
    </w:lvl>
  </w:abstractNum>
  <w:abstractNum w:abstractNumId="13" w15:restartNumberingAfterBreak="0">
    <w:nsid w:val="3A6732C1"/>
    <w:multiLevelType w:val="hybridMultilevel"/>
    <w:tmpl w:val="9A42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F6460"/>
    <w:multiLevelType w:val="hybridMultilevel"/>
    <w:tmpl w:val="E0FC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71445"/>
    <w:multiLevelType w:val="multilevel"/>
    <w:tmpl w:val="A276341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EB32C6A"/>
    <w:multiLevelType w:val="multilevel"/>
    <w:tmpl w:val="A276341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FBF42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BF0259"/>
    <w:multiLevelType w:val="hybridMultilevel"/>
    <w:tmpl w:val="64B4B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67DC7"/>
    <w:multiLevelType w:val="multilevel"/>
    <w:tmpl w:val="A022D4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A961110"/>
    <w:multiLevelType w:val="multilevel"/>
    <w:tmpl w:val="A276341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43F4427"/>
    <w:multiLevelType w:val="multilevel"/>
    <w:tmpl w:val="CAF220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F45410"/>
    <w:multiLevelType w:val="hybridMultilevel"/>
    <w:tmpl w:val="64DCE6BA"/>
    <w:lvl w:ilvl="0" w:tplc="EF646B72">
      <w:start w:val="1"/>
      <w:numFmt w:val="decimal"/>
      <w:lvlText w:val="%1."/>
      <w:lvlJc w:val="left"/>
      <w:pPr>
        <w:ind w:left="720" w:hanging="360"/>
      </w:pPr>
    </w:lvl>
    <w:lvl w:ilvl="1" w:tplc="7EAAA982">
      <w:start w:val="1"/>
      <w:numFmt w:val="lowerLetter"/>
      <w:lvlText w:val="%2."/>
      <w:lvlJc w:val="left"/>
      <w:pPr>
        <w:ind w:left="1440" w:hanging="360"/>
      </w:pPr>
    </w:lvl>
    <w:lvl w:ilvl="2" w:tplc="76A2A8EC">
      <w:start w:val="1"/>
      <w:numFmt w:val="lowerRoman"/>
      <w:lvlText w:val="%3."/>
      <w:lvlJc w:val="right"/>
      <w:pPr>
        <w:ind w:left="2160" w:hanging="180"/>
      </w:pPr>
    </w:lvl>
    <w:lvl w:ilvl="3" w:tplc="D67C0E44">
      <w:start w:val="1"/>
      <w:numFmt w:val="decimal"/>
      <w:lvlText w:val="%4."/>
      <w:lvlJc w:val="left"/>
      <w:pPr>
        <w:ind w:left="2880" w:hanging="360"/>
      </w:pPr>
    </w:lvl>
    <w:lvl w:ilvl="4" w:tplc="A8A41FC8">
      <w:start w:val="1"/>
      <w:numFmt w:val="lowerLetter"/>
      <w:lvlText w:val="%5."/>
      <w:lvlJc w:val="left"/>
      <w:pPr>
        <w:ind w:left="3600" w:hanging="360"/>
      </w:pPr>
    </w:lvl>
    <w:lvl w:ilvl="5" w:tplc="AED4AB00">
      <w:start w:val="1"/>
      <w:numFmt w:val="lowerRoman"/>
      <w:lvlText w:val="%6."/>
      <w:lvlJc w:val="right"/>
      <w:pPr>
        <w:ind w:left="4320" w:hanging="180"/>
      </w:pPr>
    </w:lvl>
    <w:lvl w:ilvl="6" w:tplc="A3022B8C">
      <w:start w:val="1"/>
      <w:numFmt w:val="decimal"/>
      <w:lvlText w:val="%7."/>
      <w:lvlJc w:val="left"/>
      <w:pPr>
        <w:ind w:left="5040" w:hanging="360"/>
      </w:pPr>
    </w:lvl>
    <w:lvl w:ilvl="7" w:tplc="F0E42364">
      <w:start w:val="1"/>
      <w:numFmt w:val="lowerLetter"/>
      <w:lvlText w:val="%8."/>
      <w:lvlJc w:val="left"/>
      <w:pPr>
        <w:ind w:left="5760" w:hanging="360"/>
      </w:pPr>
    </w:lvl>
    <w:lvl w:ilvl="8" w:tplc="35FA3D10">
      <w:start w:val="1"/>
      <w:numFmt w:val="lowerRoman"/>
      <w:lvlText w:val="%9."/>
      <w:lvlJc w:val="right"/>
      <w:pPr>
        <w:ind w:left="6480" w:hanging="180"/>
      </w:pPr>
    </w:lvl>
  </w:abstractNum>
  <w:abstractNum w:abstractNumId="23" w15:restartNumberingAfterBreak="0">
    <w:nsid w:val="5E384ECF"/>
    <w:multiLevelType w:val="multilevel"/>
    <w:tmpl w:val="4C3C11C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C45E62"/>
    <w:multiLevelType w:val="multilevel"/>
    <w:tmpl w:val="A022D4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23131A6"/>
    <w:multiLevelType w:val="hybridMultilevel"/>
    <w:tmpl w:val="F12E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B2339"/>
    <w:multiLevelType w:val="hybridMultilevel"/>
    <w:tmpl w:val="F790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24B79"/>
    <w:multiLevelType w:val="multilevel"/>
    <w:tmpl w:val="A022D4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42C37CB"/>
    <w:multiLevelType w:val="multilevel"/>
    <w:tmpl w:val="A276341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9245ADC"/>
    <w:multiLevelType w:val="hybridMultilevel"/>
    <w:tmpl w:val="EA00BF3A"/>
    <w:lvl w:ilvl="0" w:tplc="93DE42D6">
      <w:start w:val="1"/>
      <w:numFmt w:val="decimal"/>
      <w:lvlText w:val="%1."/>
      <w:lvlJc w:val="left"/>
      <w:pPr>
        <w:ind w:left="720" w:hanging="360"/>
      </w:pPr>
    </w:lvl>
    <w:lvl w:ilvl="1" w:tplc="9760DD10">
      <w:start w:val="1"/>
      <w:numFmt w:val="lowerLetter"/>
      <w:lvlText w:val="%2."/>
      <w:lvlJc w:val="left"/>
      <w:pPr>
        <w:ind w:left="1440" w:hanging="360"/>
      </w:pPr>
    </w:lvl>
    <w:lvl w:ilvl="2" w:tplc="6F2AFBDA">
      <w:start w:val="1"/>
      <w:numFmt w:val="lowerRoman"/>
      <w:lvlText w:val="%3."/>
      <w:lvlJc w:val="right"/>
      <w:pPr>
        <w:ind w:left="2160" w:hanging="180"/>
      </w:pPr>
    </w:lvl>
    <w:lvl w:ilvl="3" w:tplc="5DE6C05C">
      <w:start w:val="1"/>
      <w:numFmt w:val="decimal"/>
      <w:lvlText w:val="%4."/>
      <w:lvlJc w:val="left"/>
      <w:pPr>
        <w:ind w:left="2880" w:hanging="360"/>
      </w:pPr>
    </w:lvl>
    <w:lvl w:ilvl="4" w:tplc="20DE5E80">
      <w:start w:val="1"/>
      <w:numFmt w:val="lowerLetter"/>
      <w:lvlText w:val="%5."/>
      <w:lvlJc w:val="left"/>
      <w:pPr>
        <w:ind w:left="3600" w:hanging="360"/>
      </w:pPr>
    </w:lvl>
    <w:lvl w:ilvl="5" w:tplc="EF4027EE">
      <w:start w:val="1"/>
      <w:numFmt w:val="lowerRoman"/>
      <w:lvlText w:val="%6."/>
      <w:lvlJc w:val="right"/>
      <w:pPr>
        <w:ind w:left="4320" w:hanging="180"/>
      </w:pPr>
    </w:lvl>
    <w:lvl w:ilvl="6" w:tplc="2D56B9BC">
      <w:start w:val="1"/>
      <w:numFmt w:val="decimal"/>
      <w:lvlText w:val="%7."/>
      <w:lvlJc w:val="left"/>
      <w:pPr>
        <w:ind w:left="5040" w:hanging="360"/>
      </w:pPr>
    </w:lvl>
    <w:lvl w:ilvl="7" w:tplc="E65632BA">
      <w:start w:val="1"/>
      <w:numFmt w:val="lowerLetter"/>
      <w:lvlText w:val="%8."/>
      <w:lvlJc w:val="left"/>
      <w:pPr>
        <w:ind w:left="5760" w:hanging="360"/>
      </w:pPr>
    </w:lvl>
    <w:lvl w:ilvl="8" w:tplc="5470AC14">
      <w:start w:val="1"/>
      <w:numFmt w:val="lowerRoman"/>
      <w:lvlText w:val="%9."/>
      <w:lvlJc w:val="right"/>
      <w:pPr>
        <w:ind w:left="6480" w:hanging="180"/>
      </w:pPr>
    </w:lvl>
  </w:abstractNum>
  <w:abstractNum w:abstractNumId="30" w15:restartNumberingAfterBreak="0">
    <w:nsid w:val="6A9644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F776B1"/>
    <w:multiLevelType w:val="multilevel"/>
    <w:tmpl w:val="A022D4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19F42D5"/>
    <w:multiLevelType w:val="multilevel"/>
    <w:tmpl w:val="A276341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303652209">
    <w:abstractNumId w:val="12"/>
  </w:num>
  <w:num w:numId="2" w16cid:durableId="662903147">
    <w:abstractNumId w:val="22"/>
  </w:num>
  <w:num w:numId="3" w16cid:durableId="1399815757">
    <w:abstractNumId w:val="0"/>
  </w:num>
  <w:num w:numId="4" w16cid:durableId="29033953">
    <w:abstractNumId w:val="2"/>
  </w:num>
  <w:num w:numId="5" w16cid:durableId="609897368">
    <w:abstractNumId w:val="29"/>
  </w:num>
  <w:num w:numId="6" w16cid:durableId="273174219">
    <w:abstractNumId w:val="9"/>
  </w:num>
  <w:num w:numId="7" w16cid:durableId="1906836110">
    <w:abstractNumId w:val="27"/>
  </w:num>
  <w:num w:numId="8" w16cid:durableId="1900436626">
    <w:abstractNumId w:val="24"/>
  </w:num>
  <w:num w:numId="9" w16cid:durableId="1093862245">
    <w:abstractNumId w:val="3"/>
  </w:num>
  <w:num w:numId="10" w16cid:durableId="905337801">
    <w:abstractNumId w:val="1"/>
  </w:num>
  <w:num w:numId="11" w16cid:durableId="1869563842">
    <w:abstractNumId w:val="19"/>
  </w:num>
  <w:num w:numId="12" w16cid:durableId="1720742295">
    <w:abstractNumId w:val="4"/>
  </w:num>
  <w:num w:numId="13" w16cid:durableId="1492210639">
    <w:abstractNumId w:val="31"/>
  </w:num>
  <w:num w:numId="14" w16cid:durableId="1781533222">
    <w:abstractNumId w:val="28"/>
  </w:num>
  <w:num w:numId="15" w16cid:durableId="1458797700">
    <w:abstractNumId w:val="5"/>
  </w:num>
  <w:num w:numId="16" w16cid:durableId="1294141676">
    <w:abstractNumId w:val="20"/>
  </w:num>
  <w:num w:numId="17" w16cid:durableId="1303802796">
    <w:abstractNumId w:val="15"/>
  </w:num>
  <w:num w:numId="18" w16cid:durableId="11341847">
    <w:abstractNumId w:val="32"/>
  </w:num>
  <w:num w:numId="19" w16cid:durableId="83573576">
    <w:abstractNumId w:val="16"/>
  </w:num>
  <w:num w:numId="20" w16cid:durableId="614101437">
    <w:abstractNumId w:val="11"/>
  </w:num>
  <w:num w:numId="21" w16cid:durableId="319309953">
    <w:abstractNumId w:val="6"/>
  </w:num>
  <w:num w:numId="22" w16cid:durableId="1937901506">
    <w:abstractNumId w:val="21"/>
  </w:num>
  <w:num w:numId="23" w16cid:durableId="1015881039">
    <w:abstractNumId w:val="8"/>
  </w:num>
  <w:num w:numId="24" w16cid:durableId="37167209">
    <w:abstractNumId w:val="17"/>
  </w:num>
  <w:num w:numId="25" w16cid:durableId="1540506137">
    <w:abstractNumId w:val="7"/>
  </w:num>
  <w:num w:numId="26" w16cid:durableId="217933802">
    <w:abstractNumId w:val="23"/>
  </w:num>
  <w:num w:numId="27" w16cid:durableId="357706861">
    <w:abstractNumId w:val="18"/>
  </w:num>
  <w:num w:numId="28" w16cid:durableId="1831435544">
    <w:abstractNumId w:val="30"/>
  </w:num>
  <w:num w:numId="29" w16cid:durableId="516164025">
    <w:abstractNumId w:val="14"/>
  </w:num>
  <w:num w:numId="30" w16cid:durableId="1474373702">
    <w:abstractNumId w:val="10"/>
  </w:num>
  <w:num w:numId="31" w16cid:durableId="180972622">
    <w:abstractNumId w:val="13"/>
  </w:num>
  <w:num w:numId="32" w16cid:durableId="246109919">
    <w:abstractNumId w:val="26"/>
  </w:num>
  <w:num w:numId="33" w16cid:durableId="6831689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ocument1"/>
    <w:docVar w:name="VTCASE" w:val="4"/>
    <w:docVar w:name="VTCommandPending" w:val="NONE"/>
  </w:docVars>
  <w:rsids>
    <w:rsidRoot w:val="00061923"/>
    <w:rsid w:val="00007E6A"/>
    <w:rsid w:val="000209F3"/>
    <w:rsid w:val="00030ECE"/>
    <w:rsid w:val="00033B90"/>
    <w:rsid w:val="0005111C"/>
    <w:rsid w:val="00061923"/>
    <w:rsid w:val="0007339B"/>
    <w:rsid w:val="0009563E"/>
    <w:rsid w:val="000F47FD"/>
    <w:rsid w:val="00111A54"/>
    <w:rsid w:val="001247D3"/>
    <w:rsid w:val="00124E27"/>
    <w:rsid w:val="0013031F"/>
    <w:rsid w:val="00130C43"/>
    <w:rsid w:val="00131B07"/>
    <w:rsid w:val="00140028"/>
    <w:rsid w:val="00151357"/>
    <w:rsid w:val="00174964"/>
    <w:rsid w:val="00187BF4"/>
    <w:rsid w:val="001955A4"/>
    <w:rsid w:val="001969F4"/>
    <w:rsid w:val="001A332E"/>
    <w:rsid w:val="001B0C55"/>
    <w:rsid w:val="001F37DD"/>
    <w:rsid w:val="002100DF"/>
    <w:rsid w:val="00220C60"/>
    <w:rsid w:val="00225F88"/>
    <w:rsid w:val="0024761E"/>
    <w:rsid w:val="002634A4"/>
    <w:rsid w:val="002A3E43"/>
    <w:rsid w:val="002A5656"/>
    <w:rsid w:val="002D33E7"/>
    <w:rsid w:val="002E0B39"/>
    <w:rsid w:val="002E1CBE"/>
    <w:rsid w:val="002F0E31"/>
    <w:rsid w:val="003040BE"/>
    <w:rsid w:val="00325078"/>
    <w:rsid w:val="0033756F"/>
    <w:rsid w:val="003509BA"/>
    <w:rsid w:val="00374CE5"/>
    <w:rsid w:val="00396063"/>
    <w:rsid w:val="00396A63"/>
    <w:rsid w:val="00397199"/>
    <w:rsid w:val="003A48D9"/>
    <w:rsid w:val="003B2EEF"/>
    <w:rsid w:val="00437DB0"/>
    <w:rsid w:val="00440F75"/>
    <w:rsid w:val="0045167F"/>
    <w:rsid w:val="0046621A"/>
    <w:rsid w:val="004664A6"/>
    <w:rsid w:val="00494375"/>
    <w:rsid w:val="004D2BDA"/>
    <w:rsid w:val="004D6B44"/>
    <w:rsid w:val="004E503A"/>
    <w:rsid w:val="004F1A7F"/>
    <w:rsid w:val="004F1EB6"/>
    <w:rsid w:val="00513651"/>
    <w:rsid w:val="005166C4"/>
    <w:rsid w:val="005175FC"/>
    <w:rsid w:val="005435EE"/>
    <w:rsid w:val="00547361"/>
    <w:rsid w:val="00590081"/>
    <w:rsid w:val="005A019C"/>
    <w:rsid w:val="005B30B0"/>
    <w:rsid w:val="005D264B"/>
    <w:rsid w:val="005D44E3"/>
    <w:rsid w:val="005F0D64"/>
    <w:rsid w:val="005F55AC"/>
    <w:rsid w:val="00623988"/>
    <w:rsid w:val="0063278D"/>
    <w:rsid w:val="006559B7"/>
    <w:rsid w:val="00657A83"/>
    <w:rsid w:val="006644F6"/>
    <w:rsid w:val="006C15FD"/>
    <w:rsid w:val="006F67A7"/>
    <w:rsid w:val="007414ED"/>
    <w:rsid w:val="00755578"/>
    <w:rsid w:val="00756663"/>
    <w:rsid w:val="007B6C27"/>
    <w:rsid w:val="007C39E5"/>
    <w:rsid w:val="007C5458"/>
    <w:rsid w:val="007D63D7"/>
    <w:rsid w:val="007F6EFC"/>
    <w:rsid w:val="008602C3"/>
    <w:rsid w:val="008860C9"/>
    <w:rsid w:val="00894F18"/>
    <w:rsid w:val="008E0F44"/>
    <w:rsid w:val="008E6210"/>
    <w:rsid w:val="00927A85"/>
    <w:rsid w:val="00931683"/>
    <w:rsid w:val="00937698"/>
    <w:rsid w:val="00973FF8"/>
    <w:rsid w:val="00977C1A"/>
    <w:rsid w:val="009953EA"/>
    <w:rsid w:val="00996926"/>
    <w:rsid w:val="00A0159D"/>
    <w:rsid w:val="00A03AC5"/>
    <w:rsid w:val="00A04217"/>
    <w:rsid w:val="00A25301"/>
    <w:rsid w:val="00A26F9B"/>
    <w:rsid w:val="00A83496"/>
    <w:rsid w:val="00AB034A"/>
    <w:rsid w:val="00AD59A5"/>
    <w:rsid w:val="00B57CBF"/>
    <w:rsid w:val="00B959DD"/>
    <w:rsid w:val="00BB6A58"/>
    <w:rsid w:val="00BE188F"/>
    <w:rsid w:val="00BE7A69"/>
    <w:rsid w:val="00C04EB4"/>
    <w:rsid w:val="00C06576"/>
    <w:rsid w:val="00C46341"/>
    <w:rsid w:val="00C63FE2"/>
    <w:rsid w:val="00C66FA5"/>
    <w:rsid w:val="00CA5E6E"/>
    <w:rsid w:val="00CA6A0D"/>
    <w:rsid w:val="00CC23D6"/>
    <w:rsid w:val="00CD4ECE"/>
    <w:rsid w:val="00CD6052"/>
    <w:rsid w:val="00D122A8"/>
    <w:rsid w:val="00D2565E"/>
    <w:rsid w:val="00D3286B"/>
    <w:rsid w:val="00D46855"/>
    <w:rsid w:val="00D72607"/>
    <w:rsid w:val="00D852B6"/>
    <w:rsid w:val="00D87042"/>
    <w:rsid w:val="00DA1FC3"/>
    <w:rsid w:val="00DA4E20"/>
    <w:rsid w:val="00DB030E"/>
    <w:rsid w:val="00DB3601"/>
    <w:rsid w:val="00DD5074"/>
    <w:rsid w:val="00DD7999"/>
    <w:rsid w:val="00DF1239"/>
    <w:rsid w:val="00DF65D8"/>
    <w:rsid w:val="00E03055"/>
    <w:rsid w:val="00E13A5A"/>
    <w:rsid w:val="00E20E69"/>
    <w:rsid w:val="00E26617"/>
    <w:rsid w:val="00E8467B"/>
    <w:rsid w:val="00E86FC2"/>
    <w:rsid w:val="00E90BD0"/>
    <w:rsid w:val="00EA7080"/>
    <w:rsid w:val="00EC290D"/>
    <w:rsid w:val="00ED49B3"/>
    <w:rsid w:val="00ED5426"/>
    <w:rsid w:val="00EE5E67"/>
    <w:rsid w:val="00F2705F"/>
    <w:rsid w:val="00F32A3E"/>
    <w:rsid w:val="00F65364"/>
    <w:rsid w:val="00F927D5"/>
    <w:rsid w:val="00FF0F67"/>
    <w:rsid w:val="00FF1E66"/>
    <w:rsid w:val="07BAEDE6"/>
    <w:rsid w:val="07D1DBAE"/>
    <w:rsid w:val="0B81F4AF"/>
    <w:rsid w:val="0DBCA8A7"/>
    <w:rsid w:val="10844891"/>
    <w:rsid w:val="10CDEF24"/>
    <w:rsid w:val="132C85D8"/>
    <w:rsid w:val="1E4308D6"/>
    <w:rsid w:val="32F0D4B9"/>
    <w:rsid w:val="37FA5F1F"/>
    <w:rsid w:val="3EBCCF65"/>
    <w:rsid w:val="3FF9E5F4"/>
    <w:rsid w:val="4195B655"/>
    <w:rsid w:val="4245B149"/>
    <w:rsid w:val="43E181AA"/>
    <w:rsid w:val="4479EFA8"/>
    <w:rsid w:val="4BD36B32"/>
    <w:rsid w:val="53672C9A"/>
    <w:rsid w:val="537609C3"/>
    <w:rsid w:val="590E4DDC"/>
    <w:rsid w:val="59FCADD7"/>
    <w:rsid w:val="5AFDCAFE"/>
    <w:rsid w:val="5D7B0CFB"/>
    <w:rsid w:val="696FF0AA"/>
    <w:rsid w:val="6AFA4679"/>
    <w:rsid w:val="73A5D66E"/>
    <w:rsid w:val="7C4875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1D3DD"/>
  <w15:chartTrackingRefBased/>
  <w15:docId w15:val="{F2023DBF-7F77-4BA0-9E64-0E209CE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ind w:firstLine="720"/>
      <w:outlineLvl w:val="5"/>
    </w:pPr>
    <w:rPr>
      <w:sz w:val="24"/>
    </w:rPr>
  </w:style>
  <w:style w:type="paragraph" w:styleId="Heading7">
    <w:name w:val="heading 7"/>
    <w:basedOn w:val="Normal"/>
    <w:next w:val="Normal"/>
    <w:qFormat/>
    <w:pPr>
      <w:keepNext/>
      <w:ind w:firstLine="720"/>
      <w:outlineLvl w:val="6"/>
    </w:pPr>
    <w:rPr>
      <w:b/>
      <w:sz w:val="24"/>
    </w:rPr>
  </w:style>
  <w:style w:type="paragraph" w:styleId="Heading8">
    <w:name w:val="heading 8"/>
    <w:basedOn w:val="Normal"/>
    <w:next w:val="Normal"/>
    <w:qFormat/>
    <w:pPr>
      <w:keepNext/>
      <w:outlineLvl w:val="7"/>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BodyTextIndent">
    <w:name w:val="Body Text Indent"/>
    <w:basedOn w:val="Normal"/>
    <w:pPr>
      <w:ind w:left="720" w:hanging="720"/>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tabs>
        <w:tab w:val="left" w:pos="2160"/>
      </w:tabs>
      <w:ind w:left="2160" w:hanging="2160"/>
      <w:jc w:val="both"/>
    </w:pPr>
    <w:rPr>
      <w:rFonts w:ascii="Arial" w:hAnsi="Arial" w:cs="Arial"/>
      <w:sz w:val="24"/>
    </w:rPr>
  </w:style>
  <w:style w:type="paragraph" w:styleId="BalloonText">
    <w:name w:val="Balloon Text"/>
    <w:basedOn w:val="Normal"/>
    <w:semiHidden/>
    <w:rsid w:val="001247D3"/>
    <w:rPr>
      <w:rFonts w:ascii="Tahoma" w:hAnsi="Tahoma" w:cs="Tahoma"/>
      <w:sz w:val="16"/>
      <w:szCs w:val="16"/>
    </w:rPr>
  </w:style>
  <w:style w:type="paragraph" w:styleId="ListParagraph">
    <w:name w:val="List Paragraph"/>
    <w:basedOn w:val="Normal"/>
    <w:uiPriority w:val="34"/>
    <w:qFormat/>
    <w:rsid w:val="00FF1E66"/>
    <w:pPr>
      <w:ind w:left="720"/>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rsid w:val="00513651"/>
    <w:rPr>
      <w:color w:val="954F72" w:themeColor="followedHyperlink"/>
      <w:u w:val="single"/>
    </w:rPr>
  </w:style>
  <w:style w:type="character" w:customStyle="1" w:styleId="FooterChar">
    <w:name w:val="Footer Char"/>
    <w:basedOn w:val="DefaultParagraphFont"/>
    <w:link w:val="Footer"/>
    <w:uiPriority w:val="99"/>
    <w:rsid w:val="002D33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1747">
      <w:bodyDiv w:val="1"/>
      <w:marLeft w:val="0"/>
      <w:marRight w:val="0"/>
      <w:marTop w:val="0"/>
      <w:marBottom w:val="0"/>
      <w:divBdr>
        <w:top w:val="none" w:sz="0" w:space="0" w:color="auto"/>
        <w:left w:val="none" w:sz="0" w:space="0" w:color="auto"/>
        <w:bottom w:val="none" w:sz="0" w:space="0" w:color="auto"/>
        <w:right w:val="none" w:sz="0" w:space="0" w:color="auto"/>
      </w:divBdr>
    </w:div>
    <w:div w:id="960653089">
      <w:bodyDiv w:val="1"/>
      <w:marLeft w:val="0"/>
      <w:marRight w:val="0"/>
      <w:marTop w:val="0"/>
      <w:marBottom w:val="0"/>
      <w:divBdr>
        <w:top w:val="none" w:sz="0" w:space="0" w:color="auto"/>
        <w:left w:val="none" w:sz="0" w:space="0" w:color="auto"/>
        <w:bottom w:val="none" w:sz="0" w:space="0" w:color="auto"/>
        <w:right w:val="none" w:sz="0" w:space="0" w:color="auto"/>
      </w:divBdr>
      <w:divsChild>
        <w:div w:id="926184936">
          <w:marLeft w:val="0"/>
          <w:marRight w:val="0"/>
          <w:marTop w:val="0"/>
          <w:marBottom w:val="0"/>
          <w:divBdr>
            <w:top w:val="none" w:sz="0" w:space="0" w:color="auto"/>
            <w:left w:val="none" w:sz="0" w:space="0" w:color="auto"/>
            <w:bottom w:val="none" w:sz="0" w:space="0" w:color="auto"/>
            <w:right w:val="none" w:sz="0" w:space="0" w:color="auto"/>
          </w:divBdr>
        </w:div>
        <w:div w:id="1334649437">
          <w:marLeft w:val="0"/>
          <w:marRight w:val="0"/>
          <w:marTop w:val="0"/>
          <w:marBottom w:val="0"/>
          <w:divBdr>
            <w:top w:val="none" w:sz="0" w:space="0" w:color="auto"/>
            <w:left w:val="none" w:sz="0" w:space="0" w:color="auto"/>
            <w:bottom w:val="none" w:sz="0" w:space="0" w:color="auto"/>
            <w:right w:val="none" w:sz="0" w:space="0" w:color="auto"/>
          </w:divBdr>
        </w:div>
        <w:div w:id="1399281418">
          <w:marLeft w:val="0"/>
          <w:marRight w:val="0"/>
          <w:marTop w:val="0"/>
          <w:marBottom w:val="0"/>
          <w:divBdr>
            <w:top w:val="none" w:sz="0" w:space="0" w:color="auto"/>
            <w:left w:val="none" w:sz="0" w:space="0" w:color="auto"/>
            <w:bottom w:val="none" w:sz="0" w:space="0" w:color="auto"/>
            <w:right w:val="none" w:sz="0" w:space="0" w:color="auto"/>
          </w:divBdr>
        </w:div>
        <w:div w:id="1446655692">
          <w:marLeft w:val="0"/>
          <w:marRight w:val="0"/>
          <w:marTop w:val="0"/>
          <w:marBottom w:val="0"/>
          <w:divBdr>
            <w:top w:val="none" w:sz="0" w:space="0" w:color="auto"/>
            <w:left w:val="none" w:sz="0" w:space="0" w:color="auto"/>
            <w:bottom w:val="none" w:sz="0" w:space="0" w:color="auto"/>
            <w:right w:val="none" w:sz="0" w:space="0" w:color="auto"/>
          </w:divBdr>
        </w:div>
        <w:div w:id="1894002639">
          <w:marLeft w:val="0"/>
          <w:marRight w:val="0"/>
          <w:marTop w:val="0"/>
          <w:marBottom w:val="0"/>
          <w:divBdr>
            <w:top w:val="none" w:sz="0" w:space="0" w:color="auto"/>
            <w:left w:val="none" w:sz="0" w:space="0" w:color="auto"/>
            <w:bottom w:val="none" w:sz="0" w:space="0" w:color="auto"/>
            <w:right w:val="none" w:sz="0" w:space="0" w:color="auto"/>
          </w:divBdr>
          <w:divsChild>
            <w:div w:id="769395786">
              <w:marLeft w:val="0"/>
              <w:marRight w:val="0"/>
              <w:marTop w:val="30"/>
              <w:marBottom w:val="30"/>
              <w:divBdr>
                <w:top w:val="none" w:sz="0" w:space="0" w:color="auto"/>
                <w:left w:val="none" w:sz="0" w:space="0" w:color="auto"/>
                <w:bottom w:val="none" w:sz="0" w:space="0" w:color="auto"/>
                <w:right w:val="none" w:sz="0" w:space="0" w:color="auto"/>
              </w:divBdr>
              <w:divsChild>
                <w:div w:id="4602312">
                  <w:marLeft w:val="0"/>
                  <w:marRight w:val="0"/>
                  <w:marTop w:val="0"/>
                  <w:marBottom w:val="0"/>
                  <w:divBdr>
                    <w:top w:val="none" w:sz="0" w:space="0" w:color="auto"/>
                    <w:left w:val="none" w:sz="0" w:space="0" w:color="auto"/>
                    <w:bottom w:val="none" w:sz="0" w:space="0" w:color="auto"/>
                    <w:right w:val="none" w:sz="0" w:space="0" w:color="auto"/>
                  </w:divBdr>
                  <w:divsChild>
                    <w:div w:id="38669476">
                      <w:marLeft w:val="0"/>
                      <w:marRight w:val="0"/>
                      <w:marTop w:val="0"/>
                      <w:marBottom w:val="0"/>
                      <w:divBdr>
                        <w:top w:val="none" w:sz="0" w:space="0" w:color="auto"/>
                        <w:left w:val="none" w:sz="0" w:space="0" w:color="auto"/>
                        <w:bottom w:val="none" w:sz="0" w:space="0" w:color="auto"/>
                        <w:right w:val="none" w:sz="0" w:space="0" w:color="auto"/>
                      </w:divBdr>
                    </w:div>
                    <w:div w:id="786193864">
                      <w:marLeft w:val="0"/>
                      <w:marRight w:val="0"/>
                      <w:marTop w:val="0"/>
                      <w:marBottom w:val="0"/>
                      <w:divBdr>
                        <w:top w:val="none" w:sz="0" w:space="0" w:color="auto"/>
                        <w:left w:val="none" w:sz="0" w:space="0" w:color="auto"/>
                        <w:bottom w:val="none" w:sz="0" w:space="0" w:color="auto"/>
                        <w:right w:val="none" w:sz="0" w:space="0" w:color="auto"/>
                      </w:divBdr>
                    </w:div>
                    <w:div w:id="852644764">
                      <w:marLeft w:val="0"/>
                      <w:marRight w:val="0"/>
                      <w:marTop w:val="0"/>
                      <w:marBottom w:val="0"/>
                      <w:divBdr>
                        <w:top w:val="none" w:sz="0" w:space="0" w:color="auto"/>
                        <w:left w:val="none" w:sz="0" w:space="0" w:color="auto"/>
                        <w:bottom w:val="none" w:sz="0" w:space="0" w:color="auto"/>
                        <w:right w:val="none" w:sz="0" w:space="0" w:color="auto"/>
                      </w:divBdr>
                    </w:div>
                    <w:div w:id="951594202">
                      <w:marLeft w:val="0"/>
                      <w:marRight w:val="0"/>
                      <w:marTop w:val="0"/>
                      <w:marBottom w:val="0"/>
                      <w:divBdr>
                        <w:top w:val="none" w:sz="0" w:space="0" w:color="auto"/>
                        <w:left w:val="none" w:sz="0" w:space="0" w:color="auto"/>
                        <w:bottom w:val="none" w:sz="0" w:space="0" w:color="auto"/>
                        <w:right w:val="none" w:sz="0" w:space="0" w:color="auto"/>
                      </w:divBdr>
                    </w:div>
                    <w:div w:id="1115565588">
                      <w:marLeft w:val="0"/>
                      <w:marRight w:val="0"/>
                      <w:marTop w:val="0"/>
                      <w:marBottom w:val="0"/>
                      <w:divBdr>
                        <w:top w:val="none" w:sz="0" w:space="0" w:color="auto"/>
                        <w:left w:val="none" w:sz="0" w:space="0" w:color="auto"/>
                        <w:bottom w:val="none" w:sz="0" w:space="0" w:color="auto"/>
                        <w:right w:val="none" w:sz="0" w:space="0" w:color="auto"/>
                      </w:divBdr>
                    </w:div>
                    <w:div w:id="1747993965">
                      <w:marLeft w:val="0"/>
                      <w:marRight w:val="0"/>
                      <w:marTop w:val="0"/>
                      <w:marBottom w:val="0"/>
                      <w:divBdr>
                        <w:top w:val="none" w:sz="0" w:space="0" w:color="auto"/>
                        <w:left w:val="none" w:sz="0" w:space="0" w:color="auto"/>
                        <w:bottom w:val="none" w:sz="0" w:space="0" w:color="auto"/>
                        <w:right w:val="none" w:sz="0" w:space="0" w:color="auto"/>
                      </w:divBdr>
                    </w:div>
                    <w:div w:id="1882980789">
                      <w:marLeft w:val="0"/>
                      <w:marRight w:val="0"/>
                      <w:marTop w:val="0"/>
                      <w:marBottom w:val="0"/>
                      <w:divBdr>
                        <w:top w:val="none" w:sz="0" w:space="0" w:color="auto"/>
                        <w:left w:val="none" w:sz="0" w:space="0" w:color="auto"/>
                        <w:bottom w:val="none" w:sz="0" w:space="0" w:color="auto"/>
                        <w:right w:val="none" w:sz="0" w:space="0" w:color="auto"/>
                      </w:divBdr>
                    </w:div>
                    <w:div w:id="1887715980">
                      <w:marLeft w:val="0"/>
                      <w:marRight w:val="0"/>
                      <w:marTop w:val="0"/>
                      <w:marBottom w:val="0"/>
                      <w:divBdr>
                        <w:top w:val="none" w:sz="0" w:space="0" w:color="auto"/>
                        <w:left w:val="none" w:sz="0" w:space="0" w:color="auto"/>
                        <w:bottom w:val="none" w:sz="0" w:space="0" w:color="auto"/>
                        <w:right w:val="none" w:sz="0" w:space="0" w:color="auto"/>
                      </w:divBdr>
                    </w:div>
                    <w:div w:id="1938098983">
                      <w:marLeft w:val="0"/>
                      <w:marRight w:val="0"/>
                      <w:marTop w:val="0"/>
                      <w:marBottom w:val="0"/>
                      <w:divBdr>
                        <w:top w:val="none" w:sz="0" w:space="0" w:color="auto"/>
                        <w:left w:val="none" w:sz="0" w:space="0" w:color="auto"/>
                        <w:bottom w:val="none" w:sz="0" w:space="0" w:color="auto"/>
                        <w:right w:val="none" w:sz="0" w:space="0" w:color="auto"/>
                      </w:divBdr>
                    </w:div>
                  </w:divsChild>
                </w:div>
                <w:div w:id="43188743">
                  <w:marLeft w:val="0"/>
                  <w:marRight w:val="0"/>
                  <w:marTop w:val="0"/>
                  <w:marBottom w:val="0"/>
                  <w:divBdr>
                    <w:top w:val="none" w:sz="0" w:space="0" w:color="auto"/>
                    <w:left w:val="none" w:sz="0" w:space="0" w:color="auto"/>
                    <w:bottom w:val="none" w:sz="0" w:space="0" w:color="auto"/>
                    <w:right w:val="none" w:sz="0" w:space="0" w:color="auto"/>
                  </w:divBdr>
                  <w:divsChild>
                    <w:div w:id="391345504">
                      <w:marLeft w:val="0"/>
                      <w:marRight w:val="0"/>
                      <w:marTop w:val="0"/>
                      <w:marBottom w:val="0"/>
                      <w:divBdr>
                        <w:top w:val="none" w:sz="0" w:space="0" w:color="auto"/>
                        <w:left w:val="none" w:sz="0" w:space="0" w:color="auto"/>
                        <w:bottom w:val="none" w:sz="0" w:space="0" w:color="auto"/>
                        <w:right w:val="none" w:sz="0" w:space="0" w:color="auto"/>
                      </w:divBdr>
                    </w:div>
                    <w:div w:id="865603036">
                      <w:marLeft w:val="0"/>
                      <w:marRight w:val="0"/>
                      <w:marTop w:val="0"/>
                      <w:marBottom w:val="0"/>
                      <w:divBdr>
                        <w:top w:val="none" w:sz="0" w:space="0" w:color="auto"/>
                        <w:left w:val="none" w:sz="0" w:space="0" w:color="auto"/>
                        <w:bottom w:val="none" w:sz="0" w:space="0" w:color="auto"/>
                        <w:right w:val="none" w:sz="0" w:space="0" w:color="auto"/>
                      </w:divBdr>
                    </w:div>
                    <w:div w:id="1253972476">
                      <w:marLeft w:val="0"/>
                      <w:marRight w:val="0"/>
                      <w:marTop w:val="0"/>
                      <w:marBottom w:val="0"/>
                      <w:divBdr>
                        <w:top w:val="none" w:sz="0" w:space="0" w:color="auto"/>
                        <w:left w:val="none" w:sz="0" w:space="0" w:color="auto"/>
                        <w:bottom w:val="none" w:sz="0" w:space="0" w:color="auto"/>
                        <w:right w:val="none" w:sz="0" w:space="0" w:color="auto"/>
                      </w:divBdr>
                    </w:div>
                    <w:div w:id="1268929761">
                      <w:marLeft w:val="0"/>
                      <w:marRight w:val="0"/>
                      <w:marTop w:val="0"/>
                      <w:marBottom w:val="0"/>
                      <w:divBdr>
                        <w:top w:val="none" w:sz="0" w:space="0" w:color="auto"/>
                        <w:left w:val="none" w:sz="0" w:space="0" w:color="auto"/>
                        <w:bottom w:val="none" w:sz="0" w:space="0" w:color="auto"/>
                        <w:right w:val="none" w:sz="0" w:space="0" w:color="auto"/>
                      </w:divBdr>
                    </w:div>
                    <w:div w:id="1392727389">
                      <w:marLeft w:val="0"/>
                      <w:marRight w:val="0"/>
                      <w:marTop w:val="0"/>
                      <w:marBottom w:val="0"/>
                      <w:divBdr>
                        <w:top w:val="none" w:sz="0" w:space="0" w:color="auto"/>
                        <w:left w:val="none" w:sz="0" w:space="0" w:color="auto"/>
                        <w:bottom w:val="none" w:sz="0" w:space="0" w:color="auto"/>
                        <w:right w:val="none" w:sz="0" w:space="0" w:color="auto"/>
                      </w:divBdr>
                    </w:div>
                    <w:div w:id="1916863951">
                      <w:marLeft w:val="0"/>
                      <w:marRight w:val="0"/>
                      <w:marTop w:val="0"/>
                      <w:marBottom w:val="0"/>
                      <w:divBdr>
                        <w:top w:val="none" w:sz="0" w:space="0" w:color="auto"/>
                        <w:left w:val="none" w:sz="0" w:space="0" w:color="auto"/>
                        <w:bottom w:val="none" w:sz="0" w:space="0" w:color="auto"/>
                        <w:right w:val="none" w:sz="0" w:space="0" w:color="auto"/>
                      </w:divBdr>
                    </w:div>
                    <w:div w:id="1918008742">
                      <w:marLeft w:val="0"/>
                      <w:marRight w:val="0"/>
                      <w:marTop w:val="0"/>
                      <w:marBottom w:val="0"/>
                      <w:divBdr>
                        <w:top w:val="none" w:sz="0" w:space="0" w:color="auto"/>
                        <w:left w:val="none" w:sz="0" w:space="0" w:color="auto"/>
                        <w:bottom w:val="none" w:sz="0" w:space="0" w:color="auto"/>
                        <w:right w:val="none" w:sz="0" w:space="0" w:color="auto"/>
                      </w:divBdr>
                    </w:div>
                    <w:div w:id="2106683069">
                      <w:marLeft w:val="0"/>
                      <w:marRight w:val="0"/>
                      <w:marTop w:val="0"/>
                      <w:marBottom w:val="0"/>
                      <w:divBdr>
                        <w:top w:val="none" w:sz="0" w:space="0" w:color="auto"/>
                        <w:left w:val="none" w:sz="0" w:space="0" w:color="auto"/>
                        <w:bottom w:val="none" w:sz="0" w:space="0" w:color="auto"/>
                        <w:right w:val="none" w:sz="0" w:space="0" w:color="auto"/>
                      </w:divBdr>
                    </w:div>
                    <w:div w:id="2131625419">
                      <w:marLeft w:val="0"/>
                      <w:marRight w:val="0"/>
                      <w:marTop w:val="0"/>
                      <w:marBottom w:val="0"/>
                      <w:divBdr>
                        <w:top w:val="none" w:sz="0" w:space="0" w:color="auto"/>
                        <w:left w:val="none" w:sz="0" w:space="0" w:color="auto"/>
                        <w:bottom w:val="none" w:sz="0" w:space="0" w:color="auto"/>
                        <w:right w:val="none" w:sz="0" w:space="0" w:color="auto"/>
                      </w:divBdr>
                    </w:div>
                  </w:divsChild>
                </w:div>
                <w:div w:id="81533205">
                  <w:marLeft w:val="0"/>
                  <w:marRight w:val="0"/>
                  <w:marTop w:val="0"/>
                  <w:marBottom w:val="0"/>
                  <w:divBdr>
                    <w:top w:val="none" w:sz="0" w:space="0" w:color="auto"/>
                    <w:left w:val="none" w:sz="0" w:space="0" w:color="auto"/>
                    <w:bottom w:val="none" w:sz="0" w:space="0" w:color="auto"/>
                    <w:right w:val="none" w:sz="0" w:space="0" w:color="auto"/>
                  </w:divBdr>
                  <w:divsChild>
                    <w:div w:id="51003575">
                      <w:marLeft w:val="0"/>
                      <w:marRight w:val="0"/>
                      <w:marTop w:val="0"/>
                      <w:marBottom w:val="0"/>
                      <w:divBdr>
                        <w:top w:val="none" w:sz="0" w:space="0" w:color="auto"/>
                        <w:left w:val="none" w:sz="0" w:space="0" w:color="auto"/>
                        <w:bottom w:val="none" w:sz="0" w:space="0" w:color="auto"/>
                        <w:right w:val="none" w:sz="0" w:space="0" w:color="auto"/>
                      </w:divBdr>
                    </w:div>
                    <w:div w:id="925847516">
                      <w:marLeft w:val="0"/>
                      <w:marRight w:val="0"/>
                      <w:marTop w:val="0"/>
                      <w:marBottom w:val="0"/>
                      <w:divBdr>
                        <w:top w:val="none" w:sz="0" w:space="0" w:color="auto"/>
                        <w:left w:val="none" w:sz="0" w:space="0" w:color="auto"/>
                        <w:bottom w:val="none" w:sz="0" w:space="0" w:color="auto"/>
                        <w:right w:val="none" w:sz="0" w:space="0" w:color="auto"/>
                      </w:divBdr>
                    </w:div>
                    <w:div w:id="1117600748">
                      <w:marLeft w:val="0"/>
                      <w:marRight w:val="0"/>
                      <w:marTop w:val="0"/>
                      <w:marBottom w:val="0"/>
                      <w:divBdr>
                        <w:top w:val="none" w:sz="0" w:space="0" w:color="auto"/>
                        <w:left w:val="none" w:sz="0" w:space="0" w:color="auto"/>
                        <w:bottom w:val="none" w:sz="0" w:space="0" w:color="auto"/>
                        <w:right w:val="none" w:sz="0" w:space="0" w:color="auto"/>
                      </w:divBdr>
                    </w:div>
                    <w:div w:id="1183931592">
                      <w:marLeft w:val="0"/>
                      <w:marRight w:val="0"/>
                      <w:marTop w:val="0"/>
                      <w:marBottom w:val="0"/>
                      <w:divBdr>
                        <w:top w:val="none" w:sz="0" w:space="0" w:color="auto"/>
                        <w:left w:val="none" w:sz="0" w:space="0" w:color="auto"/>
                        <w:bottom w:val="none" w:sz="0" w:space="0" w:color="auto"/>
                        <w:right w:val="none" w:sz="0" w:space="0" w:color="auto"/>
                      </w:divBdr>
                    </w:div>
                    <w:div w:id="1327199992">
                      <w:marLeft w:val="0"/>
                      <w:marRight w:val="0"/>
                      <w:marTop w:val="0"/>
                      <w:marBottom w:val="0"/>
                      <w:divBdr>
                        <w:top w:val="none" w:sz="0" w:space="0" w:color="auto"/>
                        <w:left w:val="none" w:sz="0" w:space="0" w:color="auto"/>
                        <w:bottom w:val="none" w:sz="0" w:space="0" w:color="auto"/>
                        <w:right w:val="none" w:sz="0" w:space="0" w:color="auto"/>
                      </w:divBdr>
                    </w:div>
                    <w:div w:id="1363703760">
                      <w:marLeft w:val="0"/>
                      <w:marRight w:val="0"/>
                      <w:marTop w:val="0"/>
                      <w:marBottom w:val="0"/>
                      <w:divBdr>
                        <w:top w:val="none" w:sz="0" w:space="0" w:color="auto"/>
                        <w:left w:val="none" w:sz="0" w:space="0" w:color="auto"/>
                        <w:bottom w:val="none" w:sz="0" w:space="0" w:color="auto"/>
                        <w:right w:val="none" w:sz="0" w:space="0" w:color="auto"/>
                      </w:divBdr>
                    </w:div>
                    <w:div w:id="1700815634">
                      <w:marLeft w:val="0"/>
                      <w:marRight w:val="0"/>
                      <w:marTop w:val="0"/>
                      <w:marBottom w:val="0"/>
                      <w:divBdr>
                        <w:top w:val="none" w:sz="0" w:space="0" w:color="auto"/>
                        <w:left w:val="none" w:sz="0" w:space="0" w:color="auto"/>
                        <w:bottom w:val="none" w:sz="0" w:space="0" w:color="auto"/>
                        <w:right w:val="none" w:sz="0" w:space="0" w:color="auto"/>
                      </w:divBdr>
                    </w:div>
                    <w:div w:id="1718046714">
                      <w:marLeft w:val="0"/>
                      <w:marRight w:val="0"/>
                      <w:marTop w:val="0"/>
                      <w:marBottom w:val="0"/>
                      <w:divBdr>
                        <w:top w:val="none" w:sz="0" w:space="0" w:color="auto"/>
                        <w:left w:val="none" w:sz="0" w:space="0" w:color="auto"/>
                        <w:bottom w:val="none" w:sz="0" w:space="0" w:color="auto"/>
                        <w:right w:val="none" w:sz="0" w:space="0" w:color="auto"/>
                      </w:divBdr>
                    </w:div>
                  </w:divsChild>
                </w:div>
                <w:div w:id="83309576">
                  <w:marLeft w:val="0"/>
                  <w:marRight w:val="0"/>
                  <w:marTop w:val="0"/>
                  <w:marBottom w:val="0"/>
                  <w:divBdr>
                    <w:top w:val="none" w:sz="0" w:space="0" w:color="auto"/>
                    <w:left w:val="none" w:sz="0" w:space="0" w:color="auto"/>
                    <w:bottom w:val="none" w:sz="0" w:space="0" w:color="auto"/>
                    <w:right w:val="none" w:sz="0" w:space="0" w:color="auto"/>
                  </w:divBdr>
                  <w:divsChild>
                    <w:div w:id="1888565345">
                      <w:marLeft w:val="0"/>
                      <w:marRight w:val="0"/>
                      <w:marTop w:val="0"/>
                      <w:marBottom w:val="0"/>
                      <w:divBdr>
                        <w:top w:val="none" w:sz="0" w:space="0" w:color="auto"/>
                        <w:left w:val="none" w:sz="0" w:space="0" w:color="auto"/>
                        <w:bottom w:val="none" w:sz="0" w:space="0" w:color="auto"/>
                        <w:right w:val="none" w:sz="0" w:space="0" w:color="auto"/>
                      </w:divBdr>
                    </w:div>
                  </w:divsChild>
                </w:div>
                <w:div w:id="111361468">
                  <w:marLeft w:val="0"/>
                  <w:marRight w:val="0"/>
                  <w:marTop w:val="0"/>
                  <w:marBottom w:val="0"/>
                  <w:divBdr>
                    <w:top w:val="none" w:sz="0" w:space="0" w:color="auto"/>
                    <w:left w:val="none" w:sz="0" w:space="0" w:color="auto"/>
                    <w:bottom w:val="none" w:sz="0" w:space="0" w:color="auto"/>
                    <w:right w:val="none" w:sz="0" w:space="0" w:color="auto"/>
                  </w:divBdr>
                  <w:divsChild>
                    <w:div w:id="2130582647">
                      <w:marLeft w:val="0"/>
                      <w:marRight w:val="0"/>
                      <w:marTop w:val="0"/>
                      <w:marBottom w:val="0"/>
                      <w:divBdr>
                        <w:top w:val="none" w:sz="0" w:space="0" w:color="auto"/>
                        <w:left w:val="none" w:sz="0" w:space="0" w:color="auto"/>
                        <w:bottom w:val="none" w:sz="0" w:space="0" w:color="auto"/>
                        <w:right w:val="none" w:sz="0" w:space="0" w:color="auto"/>
                      </w:divBdr>
                    </w:div>
                  </w:divsChild>
                </w:div>
                <w:div w:id="221139346">
                  <w:marLeft w:val="0"/>
                  <w:marRight w:val="0"/>
                  <w:marTop w:val="0"/>
                  <w:marBottom w:val="0"/>
                  <w:divBdr>
                    <w:top w:val="none" w:sz="0" w:space="0" w:color="auto"/>
                    <w:left w:val="none" w:sz="0" w:space="0" w:color="auto"/>
                    <w:bottom w:val="none" w:sz="0" w:space="0" w:color="auto"/>
                    <w:right w:val="none" w:sz="0" w:space="0" w:color="auto"/>
                  </w:divBdr>
                  <w:divsChild>
                    <w:div w:id="163084020">
                      <w:marLeft w:val="0"/>
                      <w:marRight w:val="0"/>
                      <w:marTop w:val="0"/>
                      <w:marBottom w:val="0"/>
                      <w:divBdr>
                        <w:top w:val="none" w:sz="0" w:space="0" w:color="auto"/>
                        <w:left w:val="none" w:sz="0" w:space="0" w:color="auto"/>
                        <w:bottom w:val="none" w:sz="0" w:space="0" w:color="auto"/>
                        <w:right w:val="none" w:sz="0" w:space="0" w:color="auto"/>
                      </w:divBdr>
                    </w:div>
                    <w:div w:id="690490608">
                      <w:marLeft w:val="0"/>
                      <w:marRight w:val="0"/>
                      <w:marTop w:val="0"/>
                      <w:marBottom w:val="0"/>
                      <w:divBdr>
                        <w:top w:val="none" w:sz="0" w:space="0" w:color="auto"/>
                        <w:left w:val="none" w:sz="0" w:space="0" w:color="auto"/>
                        <w:bottom w:val="none" w:sz="0" w:space="0" w:color="auto"/>
                        <w:right w:val="none" w:sz="0" w:space="0" w:color="auto"/>
                      </w:divBdr>
                    </w:div>
                    <w:div w:id="1347170000">
                      <w:marLeft w:val="0"/>
                      <w:marRight w:val="0"/>
                      <w:marTop w:val="0"/>
                      <w:marBottom w:val="0"/>
                      <w:divBdr>
                        <w:top w:val="none" w:sz="0" w:space="0" w:color="auto"/>
                        <w:left w:val="none" w:sz="0" w:space="0" w:color="auto"/>
                        <w:bottom w:val="none" w:sz="0" w:space="0" w:color="auto"/>
                        <w:right w:val="none" w:sz="0" w:space="0" w:color="auto"/>
                      </w:divBdr>
                    </w:div>
                    <w:div w:id="1739860623">
                      <w:marLeft w:val="0"/>
                      <w:marRight w:val="0"/>
                      <w:marTop w:val="0"/>
                      <w:marBottom w:val="0"/>
                      <w:divBdr>
                        <w:top w:val="none" w:sz="0" w:space="0" w:color="auto"/>
                        <w:left w:val="none" w:sz="0" w:space="0" w:color="auto"/>
                        <w:bottom w:val="none" w:sz="0" w:space="0" w:color="auto"/>
                        <w:right w:val="none" w:sz="0" w:space="0" w:color="auto"/>
                      </w:divBdr>
                    </w:div>
                  </w:divsChild>
                </w:div>
                <w:div w:id="237832046">
                  <w:marLeft w:val="0"/>
                  <w:marRight w:val="0"/>
                  <w:marTop w:val="0"/>
                  <w:marBottom w:val="0"/>
                  <w:divBdr>
                    <w:top w:val="none" w:sz="0" w:space="0" w:color="auto"/>
                    <w:left w:val="none" w:sz="0" w:space="0" w:color="auto"/>
                    <w:bottom w:val="none" w:sz="0" w:space="0" w:color="auto"/>
                    <w:right w:val="none" w:sz="0" w:space="0" w:color="auto"/>
                  </w:divBdr>
                  <w:divsChild>
                    <w:div w:id="226496880">
                      <w:marLeft w:val="0"/>
                      <w:marRight w:val="0"/>
                      <w:marTop w:val="0"/>
                      <w:marBottom w:val="0"/>
                      <w:divBdr>
                        <w:top w:val="none" w:sz="0" w:space="0" w:color="auto"/>
                        <w:left w:val="none" w:sz="0" w:space="0" w:color="auto"/>
                        <w:bottom w:val="none" w:sz="0" w:space="0" w:color="auto"/>
                        <w:right w:val="none" w:sz="0" w:space="0" w:color="auto"/>
                      </w:divBdr>
                    </w:div>
                    <w:div w:id="1867523568">
                      <w:marLeft w:val="0"/>
                      <w:marRight w:val="0"/>
                      <w:marTop w:val="0"/>
                      <w:marBottom w:val="0"/>
                      <w:divBdr>
                        <w:top w:val="none" w:sz="0" w:space="0" w:color="auto"/>
                        <w:left w:val="none" w:sz="0" w:space="0" w:color="auto"/>
                        <w:bottom w:val="none" w:sz="0" w:space="0" w:color="auto"/>
                        <w:right w:val="none" w:sz="0" w:space="0" w:color="auto"/>
                      </w:divBdr>
                    </w:div>
                    <w:div w:id="1947807334">
                      <w:marLeft w:val="0"/>
                      <w:marRight w:val="0"/>
                      <w:marTop w:val="0"/>
                      <w:marBottom w:val="0"/>
                      <w:divBdr>
                        <w:top w:val="none" w:sz="0" w:space="0" w:color="auto"/>
                        <w:left w:val="none" w:sz="0" w:space="0" w:color="auto"/>
                        <w:bottom w:val="none" w:sz="0" w:space="0" w:color="auto"/>
                        <w:right w:val="none" w:sz="0" w:space="0" w:color="auto"/>
                      </w:divBdr>
                    </w:div>
                  </w:divsChild>
                </w:div>
                <w:div w:id="286130578">
                  <w:marLeft w:val="0"/>
                  <w:marRight w:val="0"/>
                  <w:marTop w:val="0"/>
                  <w:marBottom w:val="0"/>
                  <w:divBdr>
                    <w:top w:val="none" w:sz="0" w:space="0" w:color="auto"/>
                    <w:left w:val="none" w:sz="0" w:space="0" w:color="auto"/>
                    <w:bottom w:val="none" w:sz="0" w:space="0" w:color="auto"/>
                    <w:right w:val="none" w:sz="0" w:space="0" w:color="auto"/>
                  </w:divBdr>
                  <w:divsChild>
                    <w:div w:id="173571078">
                      <w:marLeft w:val="0"/>
                      <w:marRight w:val="0"/>
                      <w:marTop w:val="0"/>
                      <w:marBottom w:val="0"/>
                      <w:divBdr>
                        <w:top w:val="none" w:sz="0" w:space="0" w:color="auto"/>
                        <w:left w:val="none" w:sz="0" w:space="0" w:color="auto"/>
                        <w:bottom w:val="none" w:sz="0" w:space="0" w:color="auto"/>
                        <w:right w:val="none" w:sz="0" w:space="0" w:color="auto"/>
                      </w:divBdr>
                    </w:div>
                    <w:div w:id="279918881">
                      <w:marLeft w:val="0"/>
                      <w:marRight w:val="0"/>
                      <w:marTop w:val="0"/>
                      <w:marBottom w:val="0"/>
                      <w:divBdr>
                        <w:top w:val="none" w:sz="0" w:space="0" w:color="auto"/>
                        <w:left w:val="none" w:sz="0" w:space="0" w:color="auto"/>
                        <w:bottom w:val="none" w:sz="0" w:space="0" w:color="auto"/>
                        <w:right w:val="none" w:sz="0" w:space="0" w:color="auto"/>
                      </w:divBdr>
                    </w:div>
                    <w:div w:id="889652071">
                      <w:marLeft w:val="0"/>
                      <w:marRight w:val="0"/>
                      <w:marTop w:val="0"/>
                      <w:marBottom w:val="0"/>
                      <w:divBdr>
                        <w:top w:val="none" w:sz="0" w:space="0" w:color="auto"/>
                        <w:left w:val="none" w:sz="0" w:space="0" w:color="auto"/>
                        <w:bottom w:val="none" w:sz="0" w:space="0" w:color="auto"/>
                        <w:right w:val="none" w:sz="0" w:space="0" w:color="auto"/>
                      </w:divBdr>
                    </w:div>
                    <w:div w:id="1595943272">
                      <w:marLeft w:val="0"/>
                      <w:marRight w:val="0"/>
                      <w:marTop w:val="0"/>
                      <w:marBottom w:val="0"/>
                      <w:divBdr>
                        <w:top w:val="none" w:sz="0" w:space="0" w:color="auto"/>
                        <w:left w:val="none" w:sz="0" w:space="0" w:color="auto"/>
                        <w:bottom w:val="none" w:sz="0" w:space="0" w:color="auto"/>
                        <w:right w:val="none" w:sz="0" w:space="0" w:color="auto"/>
                      </w:divBdr>
                    </w:div>
                    <w:div w:id="1926302953">
                      <w:marLeft w:val="0"/>
                      <w:marRight w:val="0"/>
                      <w:marTop w:val="0"/>
                      <w:marBottom w:val="0"/>
                      <w:divBdr>
                        <w:top w:val="none" w:sz="0" w:space="0" w:color="auto"/>
                        <w:left w:val="none" w:sz="0" w:space="0" w:color="auto"/>
                        <w:bottom w:val="none" w:sz="0" w:space="0" w:color="auto"/>
                        <w:right w:val="none" w:sz="0" w:space="0" w:color="auto"/>
                      </w:divBdr>
                    </w:div>
                  </w:divsChild>
                </w:div>
                <w:div w:id="292105976">
                  <w:marLeft w:val="0"/>
                  <w:marRight w:val="0"/>
                  <w:marTop w:val="0"/>
                  <w:marBottom w:val="0"/>
                  <w:divBdr>
                    <w:top w:val="none" w:sz="0" w:space="0" w:color="auto"/>
                    <w:left w:val="none" w:sz="0" w:space="0" w:color="auto"/>
                    <w:bottom w:val="none" w:sz="0" w:space="0" w:color="auto"/>
                    <w:right w:val="none" w:sz="0" w:space="0" w:color="auto"/>
                  </w:divBdr>
                  <w:divsChild>
                    <w:div w:id="340739473">
                      <w:marLeft w:val="0"/>
                      <w:marRight w:val="0"/>
                      <w:marTop w:val="0"/>
                      <w:marBottom w:val="0"/>
                      <w:divBdr>
                        <w:top w:val="none" w:sz="0" w:space="0" w:color="auto"/>
                        <w:left w:val="none" w:sz="0" w:space="0" w:color="auto"/>
                        <w:bottom w:val="none" w:sz="0" w:space="0" w:color="auto"/>
                        <w:right w:val="none" w:sz="0" w:space="0" w:color="auto"/>
                      </w:divBdr>
                    </w:div>
                    <w:div w:id="348023310">
                      <w:marLeft w:val="0"/>
                      <w:marRight w:val="0"/>
                      <w:marTop w:val="0"/>
                      <w:marBottom w:val="0"/>
                      <w:divBdr>
                        <w:top w:val="none" w:sz="0" w:space="0" w:color="auto"/>
                        <w:left w:val="none" w:sz="0" w:space="0" w:color="auto"/>
                        <w:bottom w:val="none" w:sz="0" w:space="0" w:color="auto"/>
                        <w:right w:val="none" w:sz="0" w:space="0" w:color="auto"/>
                      </w:divBdr>
                    </w:div>
                    <w:div w:id="349141875">
                      <w:marLeft w:val="0"/>
                      <w:marRight w:val="0"/>
                      <w:marTop w:val="0"/>
                      <w:marBottom w:val="0"/>
                      <w:divBdr>
                        <w:top w:val="none" w:sz="0" w:space="0" w:color="auto"/>
                        <w:left w:val="none" w:sz="0" w:space="0" w:color="auto"/>
                        <w:bottom w:val="none" w:sz="0" w:space="0" w:color="auto"/>
                        <w:right w:val="none" w:sz="0" w:space="0" w:color="auto"/>
                      </w:divBdr>
                    </w:div>
                    <w:div w:id="478807775">
                      <w:marLeft w:val="0"/>
                      <w:marRight w:val="0"/>
                      <w:marTop w:val="0"/>
                      <w:marBottom w:val="0"/>
                      <w:divBdr>
                        <w:top w:val="none" w:sz="0" w:space="0" w:color="auto"/>
                        <w:left w:val="none" w:sz="0" w:space="0" w:color="auto"/>
                        <w:bottom w:val="none" w:sz="0" w:space="0" w:color="auto"/>
                        <w:right w:val="none" w:sz="0" w:space="0" w:color="auto"/>
                      </w:divBdr>
                    </w:div>
                    <w:div w:id="524057536">
                      <w:marLeft w:val="0"/>
                      <w:marRight w:val="0"/>
                      <w:marTop w:val="0"/>
                      <w:marBottom w:val="0"/>
                      <w:divBdr>
                        <w:top w:val="none" w:sz="0" w:space="0" w:color="auto"/>
                        <w:left w:val="none" w:sz="0" w:space="0" w:color="auto"/>
                        <w:bottom w:val="none" w:sz="0" w:space="0" w:color="auto"/>
                        <w:right w:val="none" w:sz="0" w:space="0" w:color="auto"/>
                      </w:divBdr>
                    </w:div>
                    <w:div w:id="526870490">
                      <w:marLeft w:val="0"/>
                      <w:marRight w:val="0"/>
                      <w:marTop w:val="0"/>
                      <w:marBottom w:val="0"/>
                      <w:divBdr>
                        <w:top w:val="none" w:sz="0" w:space="0" w:color="auto"/>
                        <w:left w:val="none" w:sz="0" w:space="0" w:color="auto"/>
                        <w:bottom w:val="none" w:sz="0" w:space="0" w:color="auto"/>
                        <w:right w:val="none" w:sz="0" w:space="0" w:color="auto"/>
                      </w:divBdr>
                    </w:div>
                    <w:div w:id="687146676">
                      <w:marLeft w:val="0"/>
                      <w:marRight w:val="0"/>
                      <w:marTop w:val="0"/>
                      <w:marBottom w:val="0"/>
                      <w:divBdr>
                        <w:top w:val="none" w:sz="0" w:space="0" w:color="auto"/>
                        <w:left w:val="none" w:sz="0" w:space="0" w:color="auto"/>
                        <w:bottom w:val="none" w:sz="0" w:space="0" w:color="auto"/>
                        <w:right w:val="none" w:sz="0" w:space="0" w:color="auto"/>
                      </w:divBdr>
                    </w:div>
                    <w:div w:id="701521350">
                      <w:marLeft w:val="0"/>
                      <w:marRight w:val="0"/>
                      <w:marTop w:val="0"/>
                      <w:marBottom w:val="0"/>
                      <w:divBdr>
                        <w:top w:val="none" w:sz="0" w:space="0" w:color="auto"/>
                        <w:left w:val="none" w:sz="0" w:space="0" w:color="auto"/>
                        <w:bottom w:val="none" w:sz="0" w:space="0" w:color="auto"/>
                        <w:right w:val="none" w:sz="0" w:space="0" w:color="auto"/>
                      </w:divBdr>
                    </w:div>
                    <w:div w:id="726563028">
                      <w:marLeft w:val="0"/>
                      <w:marRight w:val="0"/>
                      <w:marTop w:val="0"/>
                      <w:marBottom w:val="0"/>
                      <w:divBdr>
                        <w:top w:val="none" w:sz="0" w:space="0" w:color="auto"/>
                        <w:left w:val="none" w:sz="0" w:space="0" w:color="auto"/>
                        <w:bottom w:val="none" w:sz="0" w:space="0" w:color="auto"/>
                        <w:right w:val="none" w:sz="0" w:space="0" w:color="auto"/>
                      </w:divBdr>
                    </w:div>
                    <w:div w:id="782500116">
                      <w:marLeft w:val="0"/>
                      <w:marRight w:val="0"/>
                      <w:marTop w:val="0"/>
                      <w:marBottom w:val="0"/>
                      <w:divBdr>
                        <w:top w:val="none" w:sz="0" w:space="0" w:color="auto"/>
                        <w:left w:val="none" w:sz="0" w:space="0" w:color="auto"/>
                        <w:bottom w:val="none" w:sz="0" w:space="0" w:color="auto"/>
                        <w:right w:val="none" w:sz="0" w:space="0" w:color="auto"/>
                      </w:divBdr>
                    </w:div>
                    <w:div w:id="1053890951">
                      <w:marLeft w:val="0"/>
                      <w:marRight w:val="0"/>
                      <w:marTop w:val="0"/>
                      <w:marBottom w:val="0"/>
                      <w:divBdr>
                        <w:top w:val="none" w:sz="0" w:space="0" w:color="auto"/>
                        <w:left w:val="none" w:sz="0" w:space="0" w:color="auto"/>
                        <w:bottom w:val="none" w:sz="0" w:space="0" w:color="auto"/>
                        <w:right w:val="none" w:sz="0" w:space="0" w:color="auto"/>
                      </w:divBdr>
                    </w:div>
                    <w:div w:id="1060863642">
                      <w:marLeft w:val="0"/>
                      <w:marRight w:val="0"/>
                      <w:marTop w:val="0"/>
                      <w:marBottom w:val="0"/>
                      <w:divBdr>
                        <w:top w:val="none" w:sz="0" w:space="0" w:color="auto"/>
                        <w:left w:val="none" w:sz="0" w:space="0" w:color="auto"/>
                        <w:bottom w:val="none" w:sz="0" w:space="0" w:color="auto"/>
                        <w:right w:val="none" w:sz="0" w:space="0" w:color="auto"/>
                      </w:divBdr>
                    </w:div>
                    <w:div w:id="1210193596">
                      <w:marLeft w:val="0"/>
                      <w:marRight w:val="0"/>
                      <w:marTop w:val="0"/>
                      <w:marBottom w:val="0"/>
                      <w:divBdr>
                        <w:top w:val="none" w:sz="0" w:space="0" w:color="auto"/>
                        <w:left w:val="none" w:sz="0" w:space="0" w:color="auto"/>
                        <w:bottom w:val="none" w:sz="0" w:space="0" w:color="auto"/>
                        <w:right w:val="none" w:sz="0" w:space="0" w:color="auto"/>
                      </w:divBdr>
                    </w:div>
                    <w:div w:id="1327397123">
                      <w:marLeft w:val="0"/>
                      <w:marRight w:val="0"/>
                      <w:marTop w:val="0"/>
                      <w:marBottom w:val="0"/>
                      <w:divBdr>
                        <w:top w:val="none" w:sz="0" w:space="0" w:color="auto"/>
                        <w:left w:val="none" w:sz="0" w:space="0" w:color="auto"/>
                        <w:bottom w:val="none" w:sz="0" w:space="0" w:color="auto"/>
                        <w:right w:val="none" w:sz="0" w:space="0" w:color="auto"/>
                      </w:divBdr>
                    </w:div>
                    <w:div w:id="1481114098">
                      <w:marLeft w:val="0"/>
                      <w:marRight w:val="0"/>
                      <w:marTop w:val="0"/>
                      <w:marBottom w:val="0"/>
                      <w:divBdr>
                        <w:top w:val="none" w:sz="0" w:space="0" w:color="auto"/>
                        <w:left w:val="none" w:sz="0" w:space="0" w:color="auto"/>
                        <w:bottom w:val="none" w:sz="0" w:space="0" w:color="auto"/>
                        <w:right w:val="none" w:sz="0" w:space="0" w:color="auto"/>
                      </w:divBdr>
                    </w:div>
                    <w:div w:id="1534341308">
                      <w:marLeft w:val="0"/>
                      <w:marRight w:val="0"/>
                      <w:marTop w:val="0"/>
                      <w:marBottom w:val="0"/>
                      <w:divBdr>
                        <w:top w:val="none" w:sz="0" w:space="0" w:color="auto"/>
                        <w:left w:val="none" w:sz="0" w:space="0" w:color="auto"/>
                        <w:bottom w:val="none" w:sz="0" w:space="0" w:color="auto"/>
                        <w:right w:val="none" w:sz="0" w:space="0" w:color="auto"/>
                      </w:divBdr>
                    </w:div>
                    <w:div w:id="1627660093">
                      <w:marLeft w:val="0"/>
                      <w:marRight w:val="0"/>
                      <w:marTop w:val="0"/>
                      <w:marBottom w:val="0"/>
                      <w:divBdr>
                        <w:top w:val="none" w:sz="0" w:space="0" w:color="auto"/>
                        <w:left w:val="none" w:sz="0" w:space="0" w:color="auto"/>
                        <w:bottom w:val="none" w:sz="0" w:space="0" w:color="auto"/>
                        <w:right w:val="none" w:sz="0" w:space="0" w:color="auto"/>
                      </w:divBdr>
                    </w:div>
                    <w:div w:id="1987394528">
                      <w:marLeft w:val="0"/>
                      <w:marRight w:val="0"/>
                      <w:marTop w:val="0"/>
                      <w:marBottom w:val="0"/>
                      <w:divBdr>
                        <w:top w:val="none" w:sz="0" w:space="0" w:color="auto"/>
                        <w:left w:val="none" w:sz="0" w:space="0" w:color="auto"/>
                        <w:bottom w:val="none" w:sz="0" w:space="0" w:color="auto"/>
                        <w:right w:val="none" w:sz="0" w:space="0" w:color="auto"/>
                      </w:divBdr>
                    </w:div>
                    <w:div w:id="2112122400">
                      <w:marLeft w:val="0"/>
                      <w:marRight w:val="0"/>
                      <w:marTop w:val="0"/>
                      <w:marBottom w:val="0"/>
                      <w:divBdr>
                        <w:top w:val="none" w:sz="0" w:space="0" w:color="auto"/>
                        <w:left w:val="none" w:sz="0" w:space="0" w:color="auto"/>
                        <w:bottom w:val="none" w:sz="0" w:space="0" w:color="auto"/>
                        <w:right w:val="none" w:sz="0" w:space="0" w:color="auto"/>
                      </w:divBdr>
                    </w:div>
                  </w:divsChild>
                </w:div>
                <w:div w:id="329598765">
                  <w:marLeft w:val="0"/>
                  <w:marRight w:val="0"/>
                  <w:marTop w:val="0"/>
                  <w:marBottom w:val="0"/>
                  <w:divBdr>
                    <w:top w:val="none" w:sz="0" w:space="0" w:color="auto"/>
                    <w:left w:val="none" w:sz="0" w:space="0" w:color="auto"/>
                    <w:bottom w:val="none" w:sz="0" w:space="0" w:color="auto"/>
                    <w:right w:val="none" w:sz="0" w:space="0" w:color="auto"/>
                  </w:divBdr>
                  <w:divsChild>
                    <w:div w:id="363363609">
                      <w:marLeft w:val="0"/>
                      <w:marRight w:val="0"/>
                      <w:marTop w:val="0"/>
                      <w:marBottom w:val="0"/>
                      <w:divBdr>
                        <w:top w:val="none" w:sz="0" w:space="0" w:color="auto"/>
                        <w:left w:val="none" w:sz="0" w:space="0" w:color="auto"/>
                        <w:bottom w:val="none" w:sz="0" w:space="0" w:color="auto"/>
                        <w:right w:val="none" w:sz="0" w:space="0" w:color="auto"/>
                      </w:divBdr>
                    </w:div>
                    <w:div w:id="396636572">
                      <w:marLeft w:val="0"/>
                      <w:marRight w:val="0"/>
                      <w:marTop w:val="0"/>
                      <w:marBottom w:val="0"/>
                      <w:divBdr>
                        <w:top w:val="none" w:sz="0" w:space="0" w:color="auto"/>
                        <w:left w:val="none" w:sz="0" w:space="0" w:color="auto"/>
                        <w:bottom w:val="none" w:sz="0" w:space="0" w:color="auto"/>
                        <w:right w:val="none" w:sz="0" w:space="0" w:color="auto"/>
                      </w:divBdr>
                    </w:div>
                    <w:div w:id="1152218311">
                      <w:marLeft w:val="0"/>
                      <w:marRight w:val="0"/>
                      <w:marTop w:val="0"/>
                      <w:marBottom w:val="0"/>
                      <w:divBdr>
                        <w:top w:val="none" w:sz="0" w:space="0" w:color="auto"/>
                        <w:left w:val="none" w:sz="0" w:space="0" w:color="auto"/>
                        <w:bottom w:val="none" w:sz="0" w:space="0" w:color="auto"/>
                        <w:right w:val="none" w:sz="0" w:space="0" w:color="auto"/>
                      </w:divBdr>
                    </w:div>
                    <w:div w:id="1300959143">
                      <w:marLeft w:val="0"/>
                      <w:marRight w:val="0"/>
                      <w:marTop w:val="0"/>
                      <w:marBottom w:val="0"/>
                      <w:divBdr>
                        <w:top w:val="none" w:sz="0" w:space="0" w:color="auto"/>
                        <w:left w:val="none" w:sz="0" w:space="0" w:color="auto"/>
                        <w:bottom w:val="none" w:sz="0" w:space="0" w:color="auto"/>
                        <w:right w:val="none" w:sz="0" w:space="0" w:color="auto"/>
                      </w:divBdr>
                    </w:div>
                  </w:divsChild>
                </w:div>
                <w:div w:id="466237956">
                  <w:marLeft w:val="0"/>
                  <w:marRight w:val="0"/>
                  <w:marTop w:val="0"/>
                  <w:marBottom w:val="0"/>
                  <w:divBdr>
                    <w:top w:val="none" w:sz="0" w:space="0" w:color="auto"/>
                    <w:left w:val="none" w:sz="0" w:space="0" w:color="auto"/>
                    <w:bottom w:val="none" w:sz="0" w:space="0" w:color="auto"/>
                    <w:right w:val="none" w:sz="0" w:space="0" w:color="auto"/>
                  </w:divBdr>
                  <w:divsChild>
                    <w:div w:id="220024950">
                      <w:marLeft w:val="0"/>
                      <w:marRight w:val="0"/>
                      <w:marTop w:val="0"/>
                      <w:marBottom w:val="0"/>
                      <w:divBdr>
                        <w:top w:val="none" w:sz="0" w:space="0" w:color="auto"/>
                        <w:left w:val="none" w:sz="0" w:space="0" w:color="auto"/>
                        <w:bottom w:val="none" w:sz="0" w:space="0" w:color="auto"/>
                        <w:right w:val="none" w:sz="0" w:space="0" w:color="auto"/>
                      </w:divBdr>
                    </w:div>
                    <w:div w:id="254673646">
                      <w:marLeft w:val="0"/>
                      <w:marRight w:val="0"/>
                      <w:marTop w:val="0"/>
                      <w:marBottom w:val="0"/>
                      <w:divBdr>
                        <w:top w:val="none" w:sz="0" w:space="0" w:color="auto"/>
                        <w:left w:val="none" w:sz="0" w:space="0" w:color="auto"/>
                        <w:bottom w:val="none" w:sz="0" w:space="0" w:color="auto"/>
                        <w:right w:val="none" w:sz="0" w:space="0" w:color="auto"/>
                      </w:divBdr>
                    </w:div>
                    <w:div w:id="557713965">
                      <w:marLeft w:val="0"/>
                      <w:marRight w:val="0"/>
                      <w:marTop w:val="0"/>
                      <w:marBottom w:val="0"/>
                      <w:divBdr>
                        <w:top w:val="none" w:sz="0" w:space="0" w:color="auto"/>
                        <w:left w:val="none" w:sz="0" w:space="0" w:color="auto"/>
                        <w:bottom w:val="none" w:sz="0" w:space="0" w:color="auto"/>
                        <w:right w:val="none" w:sz="0" w:space="0" w:color="auto"/>
                      </w:divBdr>
                    </w:div>
                    <w:div w:id="1092698377">
                      <w:marLeft w:val="0"/>
                      <w:marRight w:val="0"/>
                      <w:marTop w:val="0"/>
                      <w:marBottom w:val="0"/>
                      <w:divBdr>
                        <w:top w:val="none" w:sz="0" w:space="0" w:color="auto"/>
                        <w:left w:val="none" w:sz="0" w:space="0" w:color="auto"/>
                        <w:bottom w:val="none" w:sz="0" w:space="0" w:color="auto"/>
                        <w:right w:val="none" w:sz="0" w:space="0" w:color="auto"/>
                      </w:divBdr>
                    </w:div>
                    <w:div w:id="1278172309">
                      <w:marLeft w:val="0"/>
                      <w:marRight w:val="0"/>
                      <w:marTop w:val="0"/>
                      <w:marBottom w:val="0"/>
                      <w:divBdr>
                        <w:top w:val="none" w:sz="0" w:space="0" w:color="auto"/>
                        <w:left w:val="none" w:sz="0" w:space="0" w:color="auto"/>
                        <w:bottom w:val="none" w:sz="0" w:space="0" w:color="auto"/>
                        <w:right w:val="none" w:sz="0" w:space="0" w:color="auto"/>
                      </w:divBdr>
                    </w:div>
                    <w:div w:id="1619294700">
                      <w:marLeft w:val="0"/>
                      <w:marRight w:val="0"/>
                      <w:marTop w:val="0"/>
                      <w:marBottom w:val="0"/>
                      <w:divBdr>
                        <w:top w:val="none" w:sz="0" w:space="0" w:color="auto"/>
                        <w:left w:val="none" w:sz="0" w:space="0" w:color="auto"/>
                        <w:bottom w:val="none" w:sz="0" w:space="0" w:color="auto"/>
                        <w:right w:val="none" w:sz="0" w:space="0" w:color="auto"/>
                      </w:divBdr>
                    </w:div>
                    <w:div w:id="1705328588">
                      <w:marLeft w:val="0"/>
                      <w:marRight w:val="0"/>
                      <w:marTop w:val="0"/>
                      <w:marBottom w:val="0"/>
                      <w:divBdr>
                        <w:top w:val="none" w:sz="0" w:space="0" w:color="auto"/>
                        <w:left w:val="none" w:sz="0" w:space="0" w:color="auto"/>
                        <w:bottom w:val="none" w:sz="0" w:space="0" w:color="auto"/>
                        <w:right w:val="none" w:sz="0" w:space="0" w:color="auto"/>
                      </w:divBdr>
                    </w:div>
                    <w:div w:id="1946108446">
                      <w:marLeft w:val="0"/>
                      <w:marRight w:val="0"/>
                      <w:marTop w:val="0"/>
                      <w:marBottom w:val="0"/>
                      <w:divBdr>
                        <w:top w:val="none" w:sz="0" w:space="0" w:color="auto"/>
                        <w:left w:val="none" w:sz="0" w:space="0" w:color="auto"/>
                        <w:bottom w:val="none" w:sz="0" w:space="0" w:color="auto"/>
                        <w:right w:val="none" w:sz="0" w:space="0" w:color="auto"/>
                      </w:divBdr>
                    </w:div>
                  </w:divsChild>
                </w:div>
                <w:div w:id="484593963">
                  <w:marLeft w:val="0"/>
                  <w:marRight w:val="0"/>
                  <w:marTop w:val="0"/>
                  <w:marBottom w:val="0"/>
                  <w:divBdr>
                    <w:top w:val="none" w:sz="0" w:space="0" w:color="auto"/>
                    <w:left w:val="none" w:sz="0" w:space="0" w:color="auto"/>
                    <w:bottom w:val="none" w:sz="0" w:space="0" w:color="auto"/>
                    <w:right w:val="none" w:sz="0" w:space="0" w:color="auto"/>
                  </w:divBdr>
                  <w:divsChild>
                    <w:div w:id="42291713">
                      <w:marLeft w:val="0"/>
                      <w:marRight w:val="0"/>
                      <w:marTop w:val="0"/>
                      <w:marBottom w:val="0"/>
                      <w:divBdr>
                        <w:top w:val="none" w:sz="0" w:space="0" w:color="auto"/>
                        <w:left w:val="none" w:sz="0" w:space="0" w:color="auto"/>
                        <w:bottom w:val="none" w:sz="0" w:space="0" w:color="auto"/>
                        <w:right w:val="none" w:sz="0" w:space="0" w:color="auto"/>
                      </w:divBdr>
                    </w:div>
                    <w:div w:id="495347446">
                      <w:marLeft w:val="0"/>
                      <w:marRight w:val="0"/>
                      <w:marTop w:val="0"/>
                      <w:marBottom w:val="0"/>
                      <w:divBdr>
                        <w:top w:val="none" w:sz="0" w:space="0" w:color="auto"/>
                        <w:left w:val="none" w:sz="0" w:space="0" w:color="auto"/>
                        <w:bottom w:val="none" w:sz="0" w:space="0" w:color="auto"/>
                        <w:right w:val="none" w:sz="0" w:space="0" w:color="auto"/>
                      </w:divBdr>
                    </w:div>
                    <w:div w:id="547452064">
                      <w:marLeft w:val="0"/>
                      <w:marRight w:val="0"/>
                      <w:marTop w:val="0"/>
                      <w:marBottom w:val="0"/>
                      <w:divBdr>
                        <w:top w:val="none" w:sz="0" w:space="0" w:color="auto"/>
                        <w:left w:val="none" w:sz="0" w:space="0" w:color="auto"/>
                        <w:bottom w:val="none" w:sz="0" w:space="0" w:color="auto"/>
                        <w:right w:val="none" w:sz="0" w:space="0" w:color="auto"/>
                      </w:divBdr>
                    </w:div>
                    <w:div w:id="648825404">
                      <w:marLeft w:val="0"/>
                      <w:marRight w:val="0"/>
                      <w:marTop w:val="0"/>
                      <w:marBottom w:val="0"/>
                      <w:divBdr>
                        <w:top w:val="none" w:sz="0" w:space="0" w:color="auto"/>
                        <w:left w:val="none" w:sz="0" w:space="0" w:color="auto"/>
                        <w:bottom w:val="none" w:sz="0" w:space="0" w:color="auto"/>
                        <w:right w:val="none" w:sz="0" w:space="0" w:color="auto"/>
                      </w:divBdr>
                    </w:div>
                    <w:div w:id="1005598151">
                      <w:marLeft w:val="0"/>
                      <w:marRight w:val="0"/>
                      <w:marTop w:val="0"/>
                      <w:marBottom w:val="0"/>
                      <w:divBdr>
                        <w:top w:val="none" w:sz="0" w:space="0" w:color="auto"/>
                        <w:left w:val="none" w:sz="0" w:space="0" w:color="auto"/>
                        <w:bottom w:val="none" w:sz="0" w:space="0" w:color="auto"/>
                        <w:right w:val="none" w:sz="0" w:space="0" w:color="auto"/>
                      </w:divBdr>
                    </w:div>
                    <w:div w:id="1138495080">
                      <w:marLeft w:val="0"/>
                      <w:marRight w:val="0"/>
                      <w:marTop w:val="0"/>
                      <w:marBottom w:val="0"/>
                      <w:divBdr>
                        <w:top w:val="none" w:sz="0" w:space="0" w:color="auto"/>
                        <w:left w:val="none" w:sz="0" w:space="0" w:color="auto"/>
                        <w:bottom w:val="none" w:sz="0" w:space="0" w:color="auto"/>
                        <w:right w:val="none" w:sz="0" w:space="0" w:color="auto"/>
                      </w:divBdr>
                    </w:div>
                    <w:div w:id="1316764986">
                      <w:marLeft w:val="0"/>
                      <w:marRight w:val="0"/>
                      <w:marTop w:val="0"/>
                      <w:marBottom w:val="0"/>
                      <w:divBdr>
                        <w:top w:val="none" w:sz="0" w:space="0" w:color="auto"/>
                        <w:left w:val="none" w:sz="0" w:space="0" w:color="auto"/>
                        <w:bottom w:val="none" w:sz="0" w:space="0" w:color="auto"/>
                        <w:right w:val="none" w:sz="0" w:space="0" w:color="auto"/>
                      </w:divBdr>
                    </w:div>
                    <w:div w:id="1910722932">
                      <w:marLeft w:val="0"/>
                      <w:marRight w:val="0"/>
                      <w:marTop w:val="0"/>
                      <w:marBottom w:val="0"/>
                      <w:divBdr>
                        <w:top w:val="none" w:sz="0" w:space="0" w:color="auto"/>
                        <w:left w:val="none" w:sz="0" w:space="0" w:color="auto"/>
                        <w:bottom w:val="none" w:sz="0" w:space="0" w:color="auto"/>
                        <w:right w:val="none" w:sz="0" w:space="0" w:color="auto"/>
                      </w:divBdr>
                    </w:div>
                    <w:div w:id="2015375065">
                      <w:marLeft w:val="0"/>
                      <w:marRight w:val="0"/>
                      <w:marTop w:val="0"/>
                      <w:marBottom w:val="0"/>
                      <w:divBdr>
                        <w:top w:val="none" w:sz="0" w:space="0" w:color="auto"/>
                        <w:left w:val="none" w:sz="0" w:space="0" w:color="auto"/>
                        <w:bottom w:val="none" w:sz="0" w:space="0" w:color="auto"/>
                        <w:right w:val="none" w:sz="0" w:space="0" w:color="auto"/>
                      </w:divBdr>
                    </w:div>
                  </w:divsChild>
                </w:div>
                <w:div w:id="593124855">
                  <w:marLeft w:val="0"/>
                  <w:marRight w:val="0"/>
                  <w:marTop w:val="0"/>
                  <w:marBottom w:val="0"/>
                  <w:divBdr>
                    <w:top w:val="none" w:sz="0" w:space="0" w:color="auto"/>
                    <w:left w:val="none" w:sz="0" w:space="0" w:color="auto"/>
                    <w:bottom w:val="none" w:sz="0" w:space="0" w:color="auto"/>
                    <w:right w:val="none" w:sz="0" w:space="0" w:color="auto"/>
                  </w:divBdr>
                  <w:divsChild>
                    <w:div w:id="97142064">
                      <w:marLeft w:val="0"/>
                      <w:marRight w:val="0"/>
                      <w:marTop w:val="0"/>
                      <w:marBottom w:val="0"/>
                      <w:divBdr>
                        <w:top w:val="none" w:sz="0" w:space="0" w:color="auto"/>
                        <w:left w:val="none" w:sz="0" w:space="0" w:color="auto"/>
                        <w:bottom w:val="none" w:sz="0" w:space="0" w:color="auto"/>
                        <w:right w:val="none" w:sz="0" w:space="0" w:color="auto"/>
                      </w:divBdr>
                    </w:div>
                    <w:div w:id="230623812">
                      <w:marLeft w:val="0"/>
                      <w:marRight w:val="0"/>
                      <w:marTop w:val="0"/>
                      <w:marBottom w:val="0"/>
                      <w:divBdr>
                        <w:top w:val="none" w:sz="0" w:space="0" w:color="auto"/>
                        <w:left w:val="none" w:sz="0" w:space="0" w:color="auto"/>
                        <w:bottom w:val="none" w:sz="0" w:space="0" w:color="auto"/>
                        <w:right w:val="none" w:sz="0" w:space="0" w:color="auto"/>
                      </w:divBdr>
                    </w:div>
                    <w:div w:id="1060665672">
                      <w:marLeft w:val="0"/>
                      <w:marRight w:val="0"/>
                      <w:marTop w:val="0"/>
                      <w:marBottom w:val="0"/>
                      <w:divBdr>
                        <w:top w:val="none" w:sz="0" w:space="0" w:color="auto"/>
                        <w:left w:val="none" w:sz="0" w:space="0" w:color="auto"/>
                        <w:bottom w:val="none" w:sz="0" w:space="0" w:color="auto"/>
                        <w:right w:val="none" w:sz="0" w:space="0" w:color="auto"/>
                      </w:divBdr>
                    </w:div>
                    <w:div w:id="1165900636">
                      <w:marLeft w:val="0"/>
                      <w:marRight w:val="0"/>
                      <w:marTop w:val="0"/>
                      <w:marBottom w:val="0"/>
                      <w:divBdr>
                        <w:top w:val="none" w:sz="0" w:space="0" w:color="auto"/>
                        <w:left w:val="none" w:sz="0" w:space="0" w:color="auto"/>
                        <w:bottom w:val="none" w:sz="0" w:space="0" w:color="auto"/>
                        <w:right w:val="none" w:sz="0" w:space="0" w:color="auto"/>
                      </w:divBdr>
                    </w:div>
                    <w:div w:id="1559510822">
                      <w:marLeft w:val="0"/>
                      <w:marRight w:val="0"/>
                      <w:marTop w:val="0"/>
                      <w:marBottom w:val="0"/>
                      <w:divBdr>
                        <w:top w:val="none" w:sz="0" w:space="0" w:color="auto"/>
                        <w:left w:val="none" w:sz="0" w:space="0" w:color="auto"/>
                        <w:bottom w:val="none" w:sz="0" w:space="0" w:color="auto"/>
                        <w:right w:val="none" w:sz="0" w:space="0" w:color="auto"/>
                      </w:divBdr>
                    </w:div>
                    <w:div w:id="1572040658">
                      <w:marLeft w:val="0"/>
                      <w:marRight w:val="0"/>
                      <w:marTop w:val="0"/>
                      <w:marBottom w:val="0"/>
                      <w:divBdr>
                        <w:top w:val="none" w:sz="0" w:space="0" w:color="auto"/>
                        <w:left w:val="none" w:sz="0" w:space="0" w:color="auto"/>
                        <w:bottom w:val="none" w:sz="0" w:space="0" w:color="auto"/>
                        <w:right w:val="none" w:sz="0" w:space="0" w:color="auto"/>
                      </w:divBdr>
                    </w:div>
                    <w:div w:id="1722509669">
                      <w:marLeft w:val="0"/>
                      <w:marRight w:val="0"/>
                      <w:marTop w:val="0"/>
                      <w:marBottom w:val="0"/>
                      <w:divBdr>
                        <w:top w:val="none" w:sz="0" w:space="0" w:color="auto"/>
                        <w:left w:val="none" w:sz="0" w:space="0" w:color="auto"/>
                        <w:bottom w:val="none" w:sz="0" w:space="0" w:color="auto"/>
                        <w:right w:val="none" w:sz="0" w:space="0" w:color="auto"/>
                      </w:divBdr>
                    </w:div>
                    <w:div w:id="1831209098">
                      <w:marLeft w:val="0"/>
                      <w:marRight w:val="0"/>
                      <w:marTop w:val="0"/>
                      <w:marBottom w:val="0"/>
                      <w:divBdr>
                        <w:top w:val="none" w:sz="0" w:space="0" w:color="auto"/>
                        <w:left w:val="none" w:sz="0" w:space="0" w:color="auto"/>
                        <w:bottom w:val="none" w:sz="0" w:space="0" w:color="auto"/>
                        <w:right w:val="none" w:sz="0" w:space="0" w:color="auto"/>
                      </w:divBdr>
                    </w:div>
                  </w:divsChild>
                </w:div>
                <w:div w:id="708183859">
                  <w:marLeft w:val="0"/>
                  <w:marRight w:val="0"/>
                  <w:marTop w:val="0"/>
                  <w:marBottom w:val="0"/>
                  <w:divBdr>
                    <w:top w:val="none" w:sz="0" w:space="0" w:color="auto"/>
                    <w:left w:val="none" w:sz="0" w:space="0" w:color="auto"/>
                    <w:bottom w:val="none" w:sz="0" w:space="0" w:color="auto"/>
                    <w:right w:val="none" w:sz="0" w:space="0" w:color="auto"/>
                  </w:divBdr>
                  <w:divsChild>
                    <w:div w:id="329528987">
                      <w:marLeft w:val="0"/>
                      <w:marRight w:val="0"/>
                      <w:marTop w:val="0"/>
                      <w:marBottom w:val="0"/>
                      <w:divBdr>
                        <w:top w:val="none" w:sz="0" w:space="0" w:color="auto"/>
                        <w:left w:val="none" w:sz="0" w:space="0" w:color="auto"/>
                        <w:bottom w:val="none" w:sz="0" w:space="0" w:color="auto"/>
                        <w:right w:val="none" w:sz="0" w:space="0" w:color="auto"/>
                      </w:divBdr>
                    </w:div>
                    <w:div w:id="329991543">
                      <w:marLeft w:val="0"/>
                      <w:marRight w:val="0"/>
                      <w:marTop w:val="0"/>
                      <w:marBottom w:val="0"/>
                      <w:divBdr>
                        <w:top w:val="none" w:sz="0" w:space="0" w:color="auto"/>
                        <w:left w:val="none" w:sz="0" w:space="0" w:color="auto"/>
                        <w:bottom w:val="none" w:sz="0" w:space="0" w:color="auto"/>
                        <w:right w:val="none" w:sz="0" w:space="0" w:color="auto"/>
                      </w:divBdr>
                    </w:div>
                    <w:div w:id="358556834">
                      <w:marLeft w:val="0"/>
                      <w:marRight w:val="0"/>
                      <w:marTop w:val="0"/>
                      <w:marBottom w:val="0"/>
                      <w:divBdr>
                        <w:top w:val="none" w:sz="0" w:space="0" w:color="auto"/>
                        <w:left w:val="none" w:sz="0" w:space="0" w:color="auto"/>
                        <w:bottom w:val="none" w:sz="0" w:space="0" w:color="auto"/>
                        <w:right w:val="none" w:sz="0" w:space="0" w:color="auto"/>
                      </w:divBdr>
                    </w:div>
                    <w:div w:id="443038619">
                      <w:marLeft w:val="0"/>
                      <w:marRight w:val="0"/>
                      <w:marTop w:val="0"/>
                      <w:marBottom w:val="0"/>
                      <w:divBdr>
                        <w:top w:val="none" w:sz="0" w:space="0" w:color="auto"/>
                        <w:left w:val="none" w:sz="0" w:space="0" w:color="auto"/>
                        <w:bottom w:val="none" w:sz="0" w:space="0" w:color="auto"/>
                        <w:right w:val="none" w:sz="0" w:space="0" w:color="auto"/>
                      </w:divBdr>
                    </w:div>
                    <w:div w:id="467088191">
                      <w:marLeft w:val="0"/>
                      <w:marRight w:val="0"/>
                      <w:marTop w:val="0"/>
                      <w:marBottom w:val="0"/>
                      <w:divBdr>
                        <w:top w:val="none" w:sz="0" w:space="0" w:color="auto"/>
                        <w:left w:val="none" w:sz="0" w:space="0" w:color="auto"/>
                        <w:bottom w:val="none" w:sz="0" w:space="0" w:color="auto"/>
                        <w:right w:val="none" w:sz="0" w:space="0" w:color="auto"/>
                      </w:divBdr>
                    </w:div>
                    <w:div w:id="784690318">
                      <w:marLeft w:val="0"/>
                      <w:marRight w:val="0"/>
                      <w:marTop w:val="0"/>
                      <w:marBottom w:val="0"/>
                      <w:divBdr>
                        <w:top w:val="none" w:sz="0" w:space="0" w:color="auto"/>
                        <w:left w:val="none" w:sz="0" w:space="0" w:color="auto"/>
                        <w:bottom w:val="none" w:sz="0" w:space="0" w:color="auto"/>
                        <w:right w:val="none" w:sz="0" w:space="0" w:color="auto"/>
                      </w:divBdr>
                    </w:div>
                    <w:div w:id="881094252">
                      <w:marLeft w:val="0"/>
                      <w:marRight w:val="0"/>
                      <w:marTop w:val="0"/>
                      <w:marBottom w:val="0"/>
                      <w:divBdr>
                        <w:top w:val="none" w:sz="0" w:space="0" w:color="auto"/>
                        <w:left w:val="none" w:sz="0" w:space="0" w:color="auto"/>
                        <w:bottom w:val="none" w:sz="0" w:space="0" w:color="auto"/>
                        <w:right w:val="none" w:sz="0" w:space="0" w:color="auto"/>
                      </w:divBdr>
                    </w:div>
                    <w:div w:id="993604093">
                      <w:marLeft w:val="0"/>
                      <w:marRight w:val="0"/>
                      <w:marTop w:val="0"/>
                      <w:marBottom w:val="0"/>
                      <w:divBdr>
                        <w:top w:val="none" w:sz="0" w:space="0" w:color="auto"/>
                        <w:left w:val="none" w:sz="0" w:space="0" w:color="auto"/>
                        <w:bottom w:val="none" w:sz="0" w:space="0" w:color="auto"/>
                        <w:right w:val="none" w:sz="0" w:space="0" w:color="auto"/>
                      </w:divBdr>
                    </w:div>
                    <w:div w:id="1019430490">
                      <w:marLeft w:val="0"/>
                      <w:marRight w:val="0"/>
                      <w:marTop w:val="0"/>
                      <w:marBottom w:val="0"/>
                      <w:divBdr>
                        <w:top w:val="none" w:sz="0" w:space="0" w:color="auto"/>
                        <w:left w:val="none" w:sz="0" w:space="0" w:color="auto"/>
                        <w:bottom w:val="none" w:sz="0" w:space="0" w:color="auto"/>
                        <w:right w:val="none" w:sz="0" w:space="0" w:color="auto"/>
                      </w:divBdr>
                    </w:div>
                    <w:div w:id="1110319858">
                      <w:marLeft w:val="0"/>
                      <w:marRight w:val="0"/>
                      <w:marTop w:val="0"/>
                      <w:marBottom w:val="0"/>
                      <w:divBdr>
                        <w:top w:val="none" w:sz="0" w:space="0" w:color="auto"/>
                        <w:left w:val="none" w:sz="0" w:space="0" w:color="auto"/>
                        <w:bottom w:val="none" w:sz="0" w:space="0" w:color="auto"/>
                        <w:right w:val="none" w:sz="0" w:space="0" w:color="auto"/>
                      </w:divBdr>
                    </w:div>
                    <w:div w:id="1512985379">
                      <w:marLeft w:val="0"/>
                      <w:marRight w:val="0"/>
                      <w:marTop w:val="0"/>
                      <w:marBottom w:val="0"/>
                      <w:divBdr>
                        <w:top w:val="none" w:sz="0" w:space="0" w:color="auto"/>
                        <w:left w:val="none" w:sz="0" w:space="0" w:color="auto"/>
                        <w:bottom w:val="none" w:sz="0" w:space="0" w:color="auto"/>
                        <w:right w:val="none" w:sz="0" w:space="0" w:color="auto"/>
                      </w:divBdr>
                    </w:div>
                    <w:div w:id="1550075094">
                      <w:marLeft w:val="0"/>
                      <w:marRight w:val="0"/>
                      <w:marTop w:val="0"/>
                      <w:marBottom w:val="0"/>
                      <w:divBdr>
                        <w:top w:val="none" w:sz="0" w:space="0" w:color="auto"/>
                        <w:left w:val="none" w:sz="0" w:space="0" w:color="auto"/>
                        <w:bottom w:val="none" w:sz="0" w:space="0" w:color="auto"/>
                        <w:right w:val="none" w:sz="0" w:space="0" w:color="auto"/>
                      </w:divBdr>
                    </w:div>
                    <w:div w:id="1555198904">
                      <w:marLeft w:val="0"/>
                      <w:marRight w:val="0"/>
                      <w:marTop w:val="0"/>
                      <w:marBottom w:val="0"/>
                      <w:divBdr>
                        <w:top w:val="none" w:sz="0" w:space="0" w:color="auto"/>
                        <w:left w:val="none" w:sz="0" w:space="0" w:color="auto"/>
                        <w:bottom w:val="none" w:sz="0" w:space="0" w:color="auto"/>
                        <w:right w:val="none" w:sz="0" w:space="0" w:color="auto"/>
                      </w:divBdr>
                    </w:div>
                    <w:div w:id="1771193744">
                      <w:marLeft w:val="0"/>
                      <w:marRight w:val="0"/>
                      <w:marTop w:val="0"/>
                      <w:marBottom w:val="0"/>
                      <w:divBdr>
                        <w:top w:val="none" w:sz="0" w:space="0" w:color="auto"/>
                        <w:left w:val="none" w:sz="0" w:space="0" w:color="auto"/>
                        <w:bottom w:val="none" w:sz="0" w:space="0" w:color="auto"/>
                        <w:right w:val="none" w:sz="0" w:space="0" w:color="auto"/>
                      </w:divBdr>
                    </w:div>
                    <w:div w:id="1989818596">
                      <w:marLeft w:val="0"/>
                      <w:marRight w:val="0"/>
                      <w:marTop w:val="0"/>
                      <w:marBottom w:val="0"/>
                      <w:divBdr>
                        <w:top w:val="none" w:sz="0" w:space="0" w:color="auto"/>
                        <w:left w:val="none" w:sz="0" w:space="0" w:color="auto"/>
                        <w:bottom w:val="none" w:sz="0" w:space="0" w:color="auto"/>
                        <w:right w:val="none" w:sz="0" w:space="0" w:color="auto"/>
                      </w:divBdr>
                    </w:div>
                    <w:div w:id="2094425763">
                      <w:marLeft w:val="0"/>
                      <w:marRight w:val="0"/>
                      <w:marTop w:val="0"/>
                      <w:marBottom w:val="0"/>
                      <w:divBdr>
                        <w:top w:val="none" w:sz="0" w:space="0" w:color="auto"/>
                        <w:left w:val="none" w:sz="0" w:space="0" w:color="auto"/>
                        <w:bottom w:val="none" w:sz="0" w:space="0" w:color="auto"/>
                        <w:right w:val="none" w:sz="0" w:space="0" w:color="auto"/>
                      </w:divBdr>
                    </w:div>
                  </w:divsChild>
                </w:div>
                <w:div w:id="711535163">
                  <w:marLeft w:val="0"/>
                  <w:marRight w:val="0"/>
                  <w:marTop w:val="0"/>
                  <w:marBottom w:val="0"/>
                  <w:divBdr>
                    <w:top w:val="none" w:sz="0" w:space="0" w:color="auto"/>
                    <w:left w:val="none" w:sz="0" w:space="0" w:color="auto"/>
                    <w:bottom w:val="none" w:sz="0" w:space="0" w:color="auto"/>
                    <w:right w:val="none" w:sz="0" w:space="0" w:color="auto"/>
                  </w:divBdr>
                  <w:divsChild>
                    <w:div w:id="321542496">
                      <w:marLeft w:val="0"/>
                      <w:marRight w:val="0"/>
                      <w:marTop w:val="0"/>
                      <w:marBottom w:val="0"/>
                      <w:divBdr>
                        <w:top w:val="none" w:sz="0" w:space="0" w:color="auto"/>
                        <w:left w:val="none" w:sz="0" w:space="0" w:color="auto"/>
                        <w:bottom w:val="none" w:sz="0" w:space="0" w:color="auto"/>
                        <w:right w:val="none" w:sz="0" w:space="0" w:color="auto"/>
                      </w:divBdr>
                    </w:div>
                    <w:div w:id="744184726">
                      <w:marLeft w:val="0"/>
                      <w:marRight w:val="0"/>
                      <w:marTop w:val="0"/>
                      <w:marBottom w:val="0"/>
                      <w:divBdr>
                        <w:top w:val="none" w:sz="0" w:space="0" w:color="auto"/>
                        <w:left w:val="none" w:sz="0" w:space="0" w:color="auto"/>
                        <w:bottom w:val="none" w:sz="0" w:space="0" w:color="auto"/>
                        <w:right w:val="none" w:sz="0" w:space="0" w:color="auto"/>
                      </w:divBdr>
                    </w:div>
                    <w:div w:id="914319574">
                      <w:marLeft w:val="0"/>
                      <w:marRight w:val="0"/>
                      <w:marTop w:val="0"/>
                      <w:marBottom w:val="0"/>
                      <w:divBdr>
                        <w:top w:val="none" w:sz="0" w:space="0" w:color="auto"/>
                        <w:left w:val="none" w:sz="0" w:space="0" w:color="auto"/>
                        <w:bottom w:val="none" w:sz="0" w:space="0" w:color="auto"/>
                        <w:right w:val="none" w:sz="0" w:space="0" w:color="auto"/>
                      </w:divBdr>
                    </w:div>
                    <w:div w:id="919363290">
                      <w:marLeft w:val="0"/>
                      <w:marRight w:val="0"/>
                      <w:marTop w:val="0"/>
                      <w:marBottom w:val="0"/>
                      <w:divBdr>
                        <w:top w:val="none" w:sz="0" w:space="0" w:color="auto"/>
                        <w:left w:val="none" w:sz="0" w:space="0" w:color="auto"/>
                        <w:bottom w:val="none" w:sz="0" w:space="0" w:color="auto"/>
                        <w:right w:val="none" w:sz="0" w:space="0" w:color="auto"/>
                      </w:divBdr>
                    </w:div>
                    <w:div w:id="1250314009">
                      <w:marLeft w:val="0"/>
                      <w:marRight w:val="0"/>
                      <w:marTop w:val="0"/>
                      <w:marBottom w:val="0"/>
                      <w:divBdr>
                        <w:top w:val="none" w:sz="0" w:space="0" w:color="auto"/>
                        <w:left w:val="none" w:sz="0" w:space="0" w:color="auto"/>
                        <w:bottom w:val="none" w:sz="0" w:space="0" w:color="auto"/>
                        <w:right w:val="none" w:sz="0" w:space="0" w:color="auto"/>
                      </w:divBdr>
                    </w:div>
                    <w:div w:id="1292596515">
                      <w:marLeft w:val="0"/>
                      <w:marRight w:val="0"/>
                      <w:marTop w:val="0"/>
                      <w:marBottom w:val="0"/>
                      <w:divBdr>
                        <w:top w:val="none" w:sz="0" w:space="0" w:color="auto"/>
                        <w:left w:val="none" w:sz="0" w:space="0" w:color="auto"/>
                        <w:bottom w:val="none" w:sz="0" w:space="0" w:color="auto"/>
                        <w:right w:val="none" w:sz="0" w:space="0" w:color="auto"/>
                      </w:divBdr>
                    </w:div>
                    <w:div w:id="1298991981">
                      <w:marLeft w:val="0"/>
                      <w:marRight w:val="0"/>
                      <w:marTop w:val="0"/>
                      <w:marBottom w:val="0"/>
                      <w:divBdr>
                        <w:top w:val="none" w:sz="0" w:space="0" w:color="auto"/>
                        <w:left w:val="none" w:sz="0" w:space="0" w:color="auto"/>
                        <w:bottom w:val="none" w:sz="0" w:space="0" w:color="auto"/>
                        <w:right w:val="none" w:sz="0" w:space="0" w:color="auto"/>
                      </w:divBdr>
                    </w:div>
                    <w:div w:id="1609460237">
                      <w:marLeft w:val="0"/>
                      <w:marRight w:val="0"/>
                      <w:marTop w:val="0"/>
                      <w:marBottom w:val="0"/>
                      <w:divBdr>
                        <w:top w:val="none" w:sz="0" w:space="0" w:color="auto"/>
                        <w:left w:val="none" w:sz="0" w:space="0" w:color="auto"/>
                        <w:bottom w:val="none" w:sz="0" w:space="0" w:color="auto"/>
                        <w:right w:val="none" w:sz="0" w:space="0" w:color="auto"/>
                      </w:divBdr>
                    </w:div>
                    <w:div w:id="1754472239">
                      <w:marLeft w:val="0"/>
                      <w:marRight w:val="0"/>
                      <w:marTop w:val="0"/>
                      <w:marBottom w:val="0"/>
                      <w:divBdr>
                        <w:top w:val="none" w:sz="0" w:space="0" w:color="auto"/>
                        <w:left w:val="none" w:sz="0" w:space="0" w:color="auto"/>
                        <w:bottom w:val="none" w:sz="0" w:space="0" w:color="auto"/>
                        <w:right w:val="none" w:sz="0" w:space="0" w:color="auto"/>
                      </w:divBdr>
                    </w:div>
                    <w:div w:id="1766224188">
                      <w:marLeft w:val="0"/>
                      <w:marRight w:val="0"/>
                      <w:marTop w:val="0"/>
                      <w:marBottom w:val="0"/>
                      <w:divBdr>
                        <w:top w:val="none" w:sz="0" w:space="0" w:color="auto"/>
                        <w:left w:val="none" w:sz="0" w:space="0" w:color="auto"/>
                        <w:bottom w:val="none" w:sz="0" w:space="0" w:color="auto"/>
                        <w:right w:val="none" w:sz="0" w:space="0" w:color="auto"/>
                      </w:divBdr>
                    </w:div>
                    <w:div w:id="1901942464">
                      <w:marLeft w:val="0"/>
                      <w:marRight w:val="0"/>
                      <w:marTop w:val="0"/>
                      <w:marBottom w:val="0"/>
                      <w:divBdr>
                        <w:top w:val="none" w:sz="0" w:space="0" w:color="auto"/>
                        <w:left w:val="none" w:sz="0" w:space="0" w:color="auto"/>
                        <w:bottom w:val="none" w:sz="0" w:space="0" w:color="auto"/>
                        <w:right w:val="none" w:sz="0" w:space="0" w:color="auto"/>
                      </w:divBdr>
                    </w:div>
                    <w:div w:id="2026395903">
                      <w:marLeft w:val="0"/>
                      <w:marRight w:val="0"/>
                      <w:marTop w:val="0"/>
                      <w:marBottom w:val="0"/>
                      <w:divBdr>
                        <w:top w:val="none" w:sz="0" w:space="0" w:color="auto"/>
                        <w:left w:val="none" w:sz="0" w:space="0" w:color="auto"/>
                        <w:bottom w:val="none" w:sz="0" w:space="0" w:color="auto"/>
                        <w:right w:val="none" w:sz="0" w:space="0" w:color="auto"/>
                      </w:divBdr>
                    </w:div>
                    <w:div w:id="2059082006">
                      <w:marLeft w:val="0"/>
                      <w:marRight w:val="0"/>
                      <w:marTop w:val="0"/>
                      <w:marBottom w:val="0"/>
                      <w:divBdr>
                        <w:top w:val="none" w:sz="0" w:space="0" w:color="auto"/>
                        <w:left w:val="none" w:sz="0" w:space="0" w:color="auto"/>
                        <w:bottom w:val="none" w:sz="0" w:space="0" w:color="auto"/>
                        <w:right w:val="none" w:sz="0" w:space="0" w:color="auto"/>
                      </w:divBdr>
                    </w:div>
                  </w:divsChild>
                </w:div>
                <w:div w:id="750084663">
                  <w:marLeft w:val="0"/>
                  <w:marRight w:val="0"/>
                  <w:marTop w:val="0"/>
                  <w:marBottom w:val="0"/>
                  <w:divBdr>
                    <w:top w:val="none" w:sz="0" w:space="0" w:color="auto"/>
                    <w:left w:val="none" w:sz="0" w:space="0" w:color="auto"/>
                    <w:bottom w:val="none" w:sz="0" w:space="0" w:color="auto"/>
                    <w:right w:val="none" w:sz="0" w:space="0" w:color="auto"/>
                  </w:divBdr>
                  <w:divsChild>
                    <w:div w:id="123929167">
                      <w:marLeft w:val="0"/>
                      <w:marRight w:val="0"/>
                      <w:marTop w:val="0"/>
                      <w:marBottom w:val="0"/>
                      <w:divBdr>
                        <w:top w:val="none" w:sz="0" w:space="0" w:color="auto"/>
                        <w:left w:val="none" w:sz="0" w:space="0" w:color="auto"/>
                        <w:bottom w:val="none" w:sz="0" w:space="0" w:color="auto"/>
                        <w:right w:val="none" w:sz="0" w:space="0" w:color="auto"/>
                      </w:divBdr>
                    </w:div>
                    <w:div w:id="132144252">
                      <w:marLeft w:val="0"/>
                      <w:marRight w:val="0"/>
                      <w:marTop w:val="0"/>
                      <w:marBottom w:val="0"/>
                      <w:divBdr>
                        <w:top w:val="none" w:sz="0" w:space="0" w:color="auto"/>
                        <w:left w:val="none" w:sz="0" w:space="0" w:color="auto"/>
                        <w:bottom w:val="none" w:sz="0" w:space="0" w:color="auto"/>
                        <w:right w:val="none" w:sz="0" w:space="0" w:color="auto"/>
                      </w:divBdr>
                    </w:div>
                    <w:div w:id="195655281">
                      <w:marLeft w:val="0"/>
                      <w:marRight w:val="0"/>
                      <w:marTop w:val="0"/>
                      <w:marBottom w:val="0"/>
                      <w:divBdr>
                        <w:top w:val="none" w:sz="0" w:space="0" w:color="auto"/>
                        <w:left w:val="none" w:sz="0" w:space="0" w:color="auto"/>
                        <w:bottom w:val="none" w:sz="0" w:space="0" w:color="auto"/>
                        <w:right w:val="none" w:sz="0" w:space="0" w:color="auto"/>
                      </w:divBdr>
                    </w:div>
                    <w:div w:id="206183404">
                      <w:marLeft w:val="0"/>
                      <w:marRight w:val="0"/>
                      <w:marTop w:val="0"/>
                      <w:marBottom w:val="0"/>
                      <w:divBdr>
                        <w:top w:val="none" w:sz="0" w:space="0" w:color="auto"/>
                        <w:left w:val="none" w:sz="0" w:space="0" w:color="auto"/>
                        <w:bottom w:val="none" w:sz="0" w:space="0" w:color="auto"/>
                        <w:right w:val="none" w:sz="0" w:space="0" w:color="auto"/>
                      </w:divBdr>
                    </w:div>
                    <w:div w:id="410615723">
                      <w:marLeft w:val="0"/>
                      <w:marRight w:val="0"/>
                      <w:marTop w:val="0"/>
                      <w:marBottom w:val="0"/>
                      <w:divBdr>
                        <w:top w:val="none" w:sz="0" w:space="0" w:color="auto"/>
                        <w:left w:val="none" w:sz="0" w:space="0" w:color="auto"/>
                        <w:bottom w:val="none" w:sz="0" w:space="0" w:color="auto"/>
                        <w:right w:val="none" w:sz="0" w:space="0" w:color="auto"/>
                      </w:divBdr>
                    </w:div>
                    <w:div w:id="420298036">
                      <w:marLeft w:val="0"/>
                      <w:marRight w:val="0"/>
                      <w:marTop w:val="0"/>
                      <w:marBottom w:val="0"/>
                      <w:divBdr>
                        <w:top w:val="none" w:sz="0" w:space="0" w:color="auto"/>
                        <w:left w:val="none" w:sz="0" w:space="0" w:color="auto"/>
                        <w:bottom w:val="none" w:sz="0" w:space="0" w:color="auto"/>
                        <w:right w:val="none" w:sz="0" w:space="0" w:color="auto"/>
                      </w:divBdr>
                    </w:div>
                    <w:div w:id="470826412">
                      <w:marLeft w:val="0"/>
                      <w:marRight w:val="0"/>
                      <w:marTop w:val="0"/>
                      <w:marBottom w:val="0"/>
                      <w:divBdr>
                        <w:top w:val="none" w:sz="0" w:space="0" w:color="auto"/>
                        <w:left w:val="none" w:sz="0" w:space="0" w:color="auto"/>
                        <w:bottom w:val="none" w:sz="0" w:space="0" w:color="auto"/>
                        <w:right w:val="none" w:sz="0" w:space="0" w:color="auto"/>
                      </w:divBdr>
                    </w:div>
                    <w:div w:id="519467087">
                      <w:marLeft w:val="0"/>
                      <w:marRight w:val="0"/>
                      <w:marTop w:val="0"/>
                      <w:marBottom w:val="0"/>
                      <w:divBdr>
                        <w:top w:val="none" w:sz="0" w:space="0" w:color="auto"/>
                        <w:left w:val="none" w:sz="0" w:space="0" w:color="auto"/>
                        <w:bottom w:val="none" w:sz="0" w:space="0" w:color="auto"/>
                        <w:right w:val="none" w:sz="0" w:space="0" w:color="auto"/>
                      </w:divBdr>
                    </w:div>
                    <w:div w:id="661736510">
                      <w:marLeft w:val="0"/>
                      <w:marRight w:val="0"/>
                      <w:marTop w:val="0"/>
                      <w:marBottom w:val="0"/>
                      <w:divBdr>
                        <w:top w:val="none" w:sz="0" w:space="0" w:color="auto"/>
                        <w:left w:val="none" w:sz="0" w:space="0" w:color="auto"/>
                        <w:bottom w:val="none" w:sz="0" w:space="0" w:color="auto"/>
                        <w:right w:val="none" w:sz="0" w:space="0" w:color="auto"/>
                      </w:divBdr>
                    </w:div>
                    <w:div w:id="940793805">
                      <w:marLeft w:val="0"/>
                      <w:marRight w:val="0"/>
                      <w:marTop w:val="0"/>
                      <w:marBottom w:val="0"/>
                      <w:divBdr>
                        <w:top w:val="none" w:sz="0" w:space="0" w:color="auto"/>
                        <w:left w:val="none" w:sz="0" w:space="0" w:color="auto"/>
                        <w:bottom w:val="none" w:sz="0" w:space="0" w:color="auto"/>
                        <w:right w:val="none" w:sz="0" w:space="0" w:color="auto"/>
                      </w:divBdr>
                    </w:div>
                    <w:div w:id="1067076108">
                      <w:marLeft w:val="0"/>
                      <w:marRight w:val="0"/>
                      <w:marTop w:val="0"/>
                      <w:marBottom w:val="0"/>
                      <w:divBdr>
                        <w:top w:val="none" w:sz="0" w:space="0" w:color="auto"/>
                        <w:left w:val="none" w:sz="0" w:space="0" w:color="auto"/>
                        <w:bottom w:val="none" w:sz="0" w:space="0" w:color="auto"/>
                        <w:right w:val="none" w:sz="0" w:space="0" w:color="auto"/>
                      </w:divBdr>
                    </w:div>
                    <w:div w:id="1173573222">
                      <w:marLeft w:val="0"/>
                      <w:marRight w:val="0"/>
                      <w:marTop w:val="0"/>
                      <w:marBottom w:val="0"/>
                      <w:divBdr>
                        <w:top w:val="none" w:sz="0" w:space="0" w:color="auto"/>
                        <w:left w:val="none" w:sz="0" w:space="0" w:color="auto"/>
                        <w:bottom w:val="none" w:sz="0" w:space="0" w:color="auto"/>
                        <w:right w:val="none" w:sz="0" w:space="0" w:color="auto"/>
                      </w:divBdr>
                    </w:div>
                    <w:div w:id="1349604348">
                      <w:marLeft w:val="0"/>
                      <w:marRight w:val="0"/>
                      <w:marTop w:val="0"/>
                      <w:marBottom w:val="0"/>
                      <w:divBdr>
                        <w:top w:val="none" w:sz="0" w:space="0" w:color="auto"/>
                        <w:left w:val="none" w:sz="0" w:space="0" w:color="auto"/>
                        <w:bottom w:val="none" w:sz="0" w:space="0" w:color="auto"/>
                        <w:right w:val="none" w:sz="0" w:space="0" w:color="auto"/>
                      </w:divBdr>
                    </w:div>
                    <w:div w:id="1396507245">
                      <w:marLeft w:val="0"/>
                      <w:marRight w:val="0"/>
                      <w:marTop w:val="0"/>
                      <w:marBottom w:val="0"/>
                      <w:divBdr>
                        <w:top w:val="none" w:sz="0" w:space="0" w:color="auto"/>
                        <w:left w:val="none" w:sz="0" w:space="0" w:color="auto"/>
                        <w:bottom w:val="none" w:sz="0" w:space="0" w:color="auto"/>
                        <w:right w:val="none" w:sz="0" w:space="0" w:color="auto"/>
                      </w:divBdr>
                    </w:div>
                    <w:div w:id="1426418994">
                      <w:marLeft w:val="0"/>
                      <w:marRight w:val="0"/>
                      <w:marTop w:val="0"/>
                      <w:marBottom w:val="0"/>
                      <w:divBdr>
                        <w:top w:val="none" w:sz="0" w:space="0" w:color="auto"/>
                        <w:left w:val="none" w:sz="0" w:space="0" w:color="auto"/>
                        <w:bottom w:val="none" w:sz="0" w:space="0" w:color="auto"/>
                        <w:right w:val="none" w:sz="0" w:space="0" w:color="auto"/>
                      </w:divBdr>
                    </w:div>
                    <w:div w:id="1519350357">
                      <w:marLeft w:val="0"/>
                      <w:marRight w:val="0"/>
                      <w:marTop w:val="0"/>
                      <w:marBottom w:val="0"/>
                      <w:divBdr>
                        <w:top w:val="none" w:sz="0" w:space="0" w:color="auto"/>
                        <w:left w:val="none" w:sz="0" w:space="0" w:color="auto"/>
                        <w:bottom w:val="none" w:sz="0" w:space="0" w:color="auto"/>
                        <w:right w:val="none" w:sz="0" w:space="0" w:color="auto"/>
                      </w:divBdr>
                    </w:div>
                    <w:div w:id="1845703937">
                      <w:marLeft w:val="0"/>
                      <w:marRight w:val="0"/>
                      <w:marTop w:val="0"/>
                      <w:marBottom w:val="0"/>
                      <w:divBdr>
                        <w:top w:val="none" w:sz="0" w:space="0" w:color="auto"/>
                        <w:left w:val="none" w:sz="0" w:space="0" w:color="auto"/>
                        <w:bottom w:val="none" w:sz="0" w:space="0" w:color="auto"/>
                        <w:right w:val="none" w:sz="0" w:space="0" w:color="auto"/>
                      </w:divBdr>
                    </w:div>
                    <w:div w:id="1980989359">
                      <w:marLeft w:val="0"/>
                      <w:marRight w:val="0"/>
                      <w:marTop w:val="0"/>
                      <w:marBottom w:val="0"/>
                      <w:divBdr>
                        <w:top w:val="none" w:sz="0" w:space="0" w:color="auto"/>
                        <w:left w:val="none" w:sz="0" w:space="0" w:color="auto"/>
                        <w:bottom w:val="none" w:sz="0" w:space="0" w:color="auto"/>
                        <w:right w:val="none" w:sz="0" w:space="0" w:color="auto"/>
                      </w:divBdr>
                    </w:div>
                    <w:div w:id="2002656177">
                      <w:marLeft w:val="0"/>
                      <w:marRight w:val="0"/>
                      <w:marTop w:val="0"/>
                      <w:marBottom w:val="0"/>
                      <w:divBdr>
                        <w:top w:val="none" w:sz="0" w:space="0" w:color="auto"/>
                        <w:left w:val="none" w:sz="0" w:space="0" w:color="auto"/>
                        <w:bottom w:val="none" w:sz="0" w:space="0" w:color="auto"/>
                        <w:right w:val="none" w:sz="0" w:space="0" w:color="auto"/>
                      </w:divBdr>
                    </w:div>
                    <w:div w:id="2073844885">
                      <w:marLeft w:val="0"/>
                      <w:marRight w:val="0"/>
                      <w:marTop w:val="0"/>
                      <w:marBottom w:val="0"/>
                      <w:divBdr>
                        <w:top w:val="none" w:sz="0" w:space="0" w:color="auto"/>
                        <w:left w:val="none" w:sz="0" w:space="0" w:color="auto"/>
                        <w:bottom w:val="none" w:sz="0" w:space="0" w:color="auto"/>
                        <w:right w:val="none" w:sz="0" w:space="0" w:color="auto"/>
                      </w:divBdr>
                    </w:div>
                  </w:divsChild>
                </w:div>
                <w:div w:id="876965512">
                  <w:marLeft w:val="0"/>
                  <w:marRight w:val="0"/>
                  <w:marTop w:val="0"/>
                  <w:marBottom w:val="0"/>
                  <w:divBdr>
                    <w:top w:val="none" w:sz="0" w:space="0" w:color="auto"/>
                    <w:left w:val="none" w:sz="0" w:space="0" w:color="auto"/>
                    <w:bottom w:val="none" w:sz="0" w:space="0" w:color="auto"/>
                    <w:right w:val="none" w:sz="0" w:space="0" w:color="auto"/>
                  </w:divBdr>
                  <w:divsChild>
                    <w:div w:id="33580734">
                      <w:marLeft w:val="0"/>
                      <w:marRight w:val="0"/>
                      <w:marTop w:val="0"/>
                      <w:marBottom w:val="0"/>
                      <w:divBdr>
                        <w:top w:val="none" w:sz="0" w:space="0" w:color="auto"/>
                        <w:left w:val="none" w:sz="0" w:space="0" w:color="auto"/>
                        <w:bottom w:val="none" w:sz="0" w:space="0" w:color="auto"/>
                        <w:right w:val="none" w:sz="0" w:space="0" w:color="auto"/>
                      </w:divBdr>
                    </w:div>
                    <w:div w:id="600720908">
                      <w:marLeft w:val="0"/>
                      <w:marRight w:val="0"/>
                      <w:marTop w:val="0"/>
                      <w:marBottom w:val="0"/>
                      <w:divBdr>
                        <w:top w:val="none" w:sz="0" w:space="0" w:color="auto"/>
                        <w:left w:val="none" w:sz="0" w:space="0" w:color="auto"/>
                        <w:bottom w:val="none" w:sz="0" w:space="0" w:color="auto"/>
                        <w:right w:val="none" w:sz="0" w:space="0" w:color="auto"/>
                      </w:divBdr>
                    </w:div>
                    <w:div w:id="1088113327">
                      <w:marLeft w:val="0"/>
                      <w:marRight w:val="0"/>
                      <w:marTop w:val="0"/>
                      <w:marBottom w:val="0"/>
                      <w:divBdr>
                        <w:top w:val="none" w:sz="0" w:space="0" w:color="auto"/>
                        <w:left w:val="none" w:sz="0" w:space="0" w:color="auto"/>
                        <w:bottom w:val="none" w:sz="0" w:space="0" w:color="auto"/>
                        <w:right w:val="none" w:sz="0" w:space="0" w:color="auto"/>
                      </w:divBdr>
                    </w:div>
                    <w:div w:id="1229194243">
                      <w:marLeft w:val="0"/>
                      <w:marRight w:val="0"/>
                      <w:marTop w:val="0"/>
                      <w:marBottom w:val="0"/>
                      <w:divBdr>
                        <w:top w:val="none" w:sz="0" w:space="0" w:color="auto"/>
                        <w:left w:val="none" w:sz="0" w:space="0" w:color="auto"/>
                        <w:bottom w:val="none" w:sz="0" w:space="0" w:color="auto"/>
                        <w:right w:val="none" w:sz="0" w:space="0" w:color="auto"/>
                      </w:divBdr>
                    </w:div>
                    <w:div w:id="1360886782">
                      <w:marLeft w:val="0"/>
                      <w:marRight w:val="0"/>
                      <w:marTop w:val="0"/>
                      <w:marBottom w:val="0"/>
                      <w:divBdr>
                        <w:top w:val="none" w:sz="0" w:space="0" w:color="auto"/>
                        <w:left w:val="none" w:sz="0" w:space="0" w:color="auto"/>
                        <w:bottom w:val="none" w:sz="0" w:space="0" w:color="auto"/>
                        <w:right w:val="none" w:sz="0" w:space="0" w:color="auto"/>
                      </w:divBdr>
                    </w:div>
                    <w:div w:id="1396077261">
                      <w:marLeft w:val="0"/>
                      <w:marRight w:val="0"/>
                      <w:marTop w:val="0"/>
                      <w:marBottom w:val="0"/>
                      <w:divBdr>
                        <w:top w:val="none" w:sz="0" w:space="0" w:color="auto"/>
                        <w:left w:val="none" w:sz="0" w:space="0" w:color="auto"/>
                        <w:bottom w:val="none" w:sz="0" w:space="0" w:color="auto"/>
                        <w:right w:val="none" w:sz="0" w:space="0" w:color="auto"/>
                      </w:divBdr>
                    </w:div>
                    <w:div w:id="1396660904">
                      <w:marLeft w:val="0"/>
                      <w:marRight w:val="0"/>
                      <w:marTop w:val="0"/>
                      <w:marBottom w:val="0"/>
                      <w:divBdr>
                        <w:top w:val="none" w:sz="0" w:space="0" w:color="auto"/>
                        <w:left w:val="none" w:sz="0" w:space="0" w:color="auto"/>
                        <w:bottom w:val="none" w:sz="0" w:space="0" w:color="auto"/>
                        <w:right w:val="none" w:sz="0" w:space="0" w:color="auto"/>
                      </w:divBdr>
                    </w:div>
                    <w:div w:id="1850026778">
                      <w:marLeft w:val="0"/>
                      <w:marRight w:val="0"/>
                      <w:marTop w:val="0"/>
                      <w:marBottom w:val="0"/>
                      <w:divBdr>
                        <w:top w:val="none" w:sz="0" w:space="0" w:color="auto"/>
                        <w:left w:val="none" w:sz="0" w:space="0" w:color="auto"/>
                        <w:bottom w:val="none" w:sz="0" w:space="0" w:color="auto"/>
                        <w:right w:val="none" w:sz="0" w:space="0" w:color="auto"/>
                      </w:divBdr>
                    </w:div>
                    <w:div w:id="1981686842">
                      <w:marLeft w:val="0"/>
                      <w:marRight w:val="0"/>
                      <w:marTop w:val="0"/>
                      <w:marBottom w:val="0"/>
                      <w:divBdr>
                        <w:top w:val="none" w:sz="0" w:space="0" w:color="auto"/>
                        <w:left w:val="none" w:sz="0" w:space="0" w:color="auto"/>
                        <w:bottom w:val="none" w:sz="0" w:space="0" w:color="auto"/>
                        <w:right w:val="none" w:sz="0" w:space="0" w:color="auto"/>
                      </w:divBdr>
                    </w:div>
                  </w:divsChild>
                </w:div>
                <w:div w:id="906646178">
                  <w:marLeft w:val="0"/>
                  <w:marRight w:val="0"/>
                  <w:marTop w:val="0"/>
                  <w:marBottom w:val="0"/>
                  <w:divBdr>
                    <w:top w:val="none" w:sz="0" w:space="0" w:color="auto"/>
                    <w:left w:val="none" w:sz="0" w:space="0" w:color="auto"/>
                    <w:bottom w:val="none" w:sz="0" w:space="0" w:color="auto"/>
                    <w:right w:val="none" w:sz="0" w:space="0" w:color="auto"/>
                  </w:divBdr>
                  <w:divsChild>
                    <w:div w:id="33888949">
                      <w:marLeft w:val="0"/>
                      <w:marRight w:val="0"/>
                      <w:marTop w:val="0"/>
                      <w:marBottom w:val="0"/>
                      <w:divBdr>
                        <w:top w:val="none" w:sz="0" w:space="0" w:color="auto"/>
                        <w:left w:val="none" w:sz="0" w:space="0" w:color="auto"/>
                        <w:bottom w:val="none" w:sz="0" w:space="0" w:color="auto"/>
                        <w:right w:val="none" w:sz="0" w:space="0" w:color="auto"/>
                      </w:divBdr>
                    </w:div>
                    <w:div w:id="86778325">
                      <w:marLeft w:val="0"/>
                      <w:marRight w:val="0"/>
                      <w:marTop w:val="0"/>
                      <w:marBottom w:val="0"/>
                      <w:divBdr>
                        <w:top w:val="none" w:sz="0" w:space="0" w:color="auto"/>
                        <w:left w:val="none" w:sz="0" w:space="0" w:color="auto"/>
                        <w:bottom w:val="none" w:sz="0" w:space="0" w:color="auto"/>
                        <w:right w:val="none" w:sz="0" w:space="0" w:color="auto"/>
                      </w:divBdr>
                    </w:div>
                    <w:div w:id="154492437">
                      <w:marLeft w:val="0"/>
                      <w:marRight w:val="0"/>
                      <w:marTop w:val="0"/>
                      <w:marBottom w:val="0"/>
                      <w:divBdr>
                        <w:top w:val="none" w:sz="0" w:space="0" w:color="auto"/>
                        <w:left w:val="none" w:sz="0" w:space="0" w:color="auto"/>
                        <w:bottom w:val="none" w:sz="0" w:space="0" w:color="auto"/>
                        <w:right w:val="none" w:sz="0" w:space="0" w:color="auto"/>
                      </w:divBdr>
                    </w:div>
                    <w:div w:id="258684532">
                      <w:marLeft w:val="0"/>
                      <w:marRight w:val="0"/>
                      <w:marTop w:val="0"/>
                      <w:marBottom w:val="0"/>
                      <w:divBdr>
                        <w:top w:val="none" w:sz="0" w:space="0" w:color="auto"/>
                        <w:left w:val="none" w:sz="0" w:space="0" w:color="auto"/>
                        <w:bottom w:val="none" w:sz="0" w:space="0" w:color="auto"/>
                        <w:right w:val="none" w:sz="0" w:space="0" w:color="auto"/>
                      </w:divBdr>
                    </w:div>
                    <w:div w:id="319963937">
                      <w:marLeft w:val="0"/>
                      <w:marRight w:val="0"/>
                      <w:marTop w:val="0"/>
                      <w:marBottom w:val="0"/>
                      <w:divBdr>
                        <w:top w:val="none" w:sz="0" w:space="0" w:color="auto"/>
                        <w:left w:val="none" w:sz="0" w:space="0" w:color="auto"/>
                        <w:bottom w:val="none" w:sz="0" w:space="0" w:color="auto"/>
                        <w:right w:val="none" w:sz="0" w:space="0" w:color="auto"/>
                      </w:divBdr>
                    </w:div>
                    <w:div w:id="341587048">
                      <w:marLeft w:val="0"/>
                      <w:marRight w:val="0"/>
                      <w:marTop w:val="0"/>
                      <w:marBottom w:val="0"/>
                      <w:divBdr>
                        <w:top w:val="none" w:sz="0" w:space="0" w:color="auto"/>
                        <w:left w:val="none" w:sz="0" w:space="0" w:color="auto"/>
                        <w:bottom w:val="none" w:sz="0" w:space="0" w:color="auto"/>
                        <w:right w:val="none" w:sz="0" w:space="0" w:color="auto"/>
                      </w:divBdr>
                    </w:div>
                    <w:div w:id="912862002">
                      <w:marLeft w:val="0"/>
                      <w:marRight w:val="0"/>
                      <w:marTop w:val="0"/>
                      <w:marBottom w:val="0"/>
                      <w:divBdr>
                        <w:top w:val="none" w:sz="0" w:space="0" w:color="auto"/>
                        <w:left w:val="none" w:sz="0" w:space="0" w:color="auto"/>
                        <w:bottom w:val="none" w:sz="0" w:space="0" w:color="auto"/>
                        <w:right w:val="none" w:sz="0" w:space="0" w:color="auto"/>
                      </w:divBdr>
                    </w:div>
                    <w:div w:id="1492984221">
                      <w:marLeft w:val="0"/>
                      <w:marRight w:val="0"/>
                      <w:marTop w:val="0"/>
                      <w:marBottom w:val="0"/>
                      <w:divBdr>
                        <w:top w:val="none" w:sz="0" w:space="0" w:color="auto"/>
                        <w:left w:val="none" w:sz="0" w:space="0" w:color="auto"/>
                        <w:bottom w:val="none" w:sz="0" w:space="0" w:color="auto"/>
                        <w:right w:val="none" w:sz="0" w:space="0" w:color="auto"/>
                      </w:divBdr>
                    </w:div>
                    <w:div w:id="1534728917">
                      <w:marLeft w:val="0"/>
                      <w:marRight w:val="0"/>
                      <w:marTop w:val="0"/>
                      <w:marBottom w:val="0"/>
                      <w:divBdr>
                        <w:top w:val="none" w:sz="0" w:space="0" w:color="auto"/>
                        <w:left w:val="none" w:sz="0" w:space="0" w:color="auto"/>
                        <w:bottom w:val="none" w:sz="0" w:space="0" w:color="auto"/>
                        <w:right w:val="none" w:sz="0" w:space="0" w:color="auto"/>
                      </w:divBdr>
                    </w:div>
                    <w:div w:id="1557429888">
                      <w:marLeft w:val="0"/>
                      <w:marRight w:val="0"/>
                      <w:marTop w:val="0"/>
                      <w:marBottom w:val="0"/>
                      <w:divBdr>
                        <w:top w:val="none" w:sz="0" w:space="0" w:color="auto"/>
                        <w:left w:val="none" w:sz="0" w:space="0" w:color="auto"/>
                        <w:bottom w:val="none" w:sz="0" w:space="0" w:color="auto"/>
                        <w:right w:val="none" w:sz="0" w:space="0" w:color="auto"/>
                      </w:divBdr>
                    </w:div>
                    <w:div w:id="1746488161">
                      <w:marLeft w:val="0"/>
                      <w:marRight w:val="0"/>
                      <w:marTop w:val="0"/>
                      <w:marBottom w:val="0"/>
                      <w:divBdr>
                        <w:top w:val="none" w:sz="0" w:space="0" w:color="auto"/>
                        <w:left w:val="none" w:sz="0" w:space="0" w:color="auto"/>
                        <w:bottom w:val="none" w:sz="0" w:space="0" w:color="auto"/>
                        <w:right w:val="none" w:sz="0" w:space="0" w:color="auto"/>
                      </w:divBdr>
                    </w:div>
                    <w:div w:id="1880824345">
                      <w:marLeft w:val="0"/>
                      <w:marRight w:val="0"/>
                      <w:marTop w:val="0"/>
                      <w:marBottom w:val="0"/>
                      <w:divBdr>
                        <w:top w:val="none" w:sz="0" w:space="0" w:color="auto"/>
                        <w:left w:val="none" w:sz="0" w:space="0" w:color="auto"/>
                        <w:bottom w:val="none" w:sz="0" w:space="0" w:color="auto"/>
                        <w:right w:val="none" w:sz="0" w:space="0" w:color="auto"/>
                      </w:divBdr>
                    </w:div>
                  </w:divsChild>
                </w:div>
                <w:div w:id="974796751">
                  <w:marLeft w:val="0"/>
                  <w:marRight w:val="0"/>
                  <w:marTop w:val="0"/>
                  <w:marBottom w:val="0"/>
                  <w:divBdr>
                    <w:top w:val="none" w:sz="0" w:space="0" w:color="auto"/>
                    <w:left w:val="none" w:sz="0" w:space="0" w:color="auto"/>
                    <w:bottom w:val="none" w:sz="0" w:space="0" w:color="auto"/>
                    <w:right w:val="none" w:sz="0" w:space="0" w:color="auto"/>
                  </w:divBdr>
                  <w:divsChild>
                    <w:div w:id="40323662">
                      <w:marLeft w:val="0"/>
                      <w:marRight w:val="0"/>
                      <w:marTop w:val="0"/>
                      <w:marBottom w:val="0"/>
                      <w:divBdr>
                        <w:top w:val="none" w:sz="0" w:space="0" w:color="auto"/>
                        <w:left w:val="none" w:sz="0" w:space="0" w:color="auto"/>
                        <w:bottom w:val="none" w:sz="0" w:space="0" w:color="auto"/>
                        <w:right w:val="none" w:sz="0" w:space="0" w:color="auto"/>
                      </w:divBdr>
                    </w:div>
                    <w:div w:id="171263743">
                      <w:marLeft w:val="0"/>
                      <w:marRight w:val="0"/>
                      <w:marTop w:val="0"/>
                      <w:marBottom w:val="0"/>
                      <w:divBdr>
                        <w:top w:val="none" w:sz="0" w:space="0" w:color="auto"/>
                        <w:left w:val="none" w:sz="0" w:space="0" w:color="auto"/>
                        <w:bottom w:val="none" w:sz="0" w:space="0" w:color="auto"/>
                        <w:right w:val="none" w:sz="0" w:space="0" w:color="auto"/>
                      </w:divBdr>
                    </w:div>
                    <w:div w:id="392393886">
                      <w:marLeft w:val="0"/>
                      <w:marRight w:val="0"/>
                      <w:marTop w:val="0"/>
                      <w:marBottom w:val="0"/>
                      <w:divBdr>
                        <w:top w:val="none" w:sz="0" w:space="0" w:color="auto"/>
                        <w:left w:val="none" w:sz="0" w:space="0" w:color="auto"/>
                        <w:bottom w:val="none" w:sz="0" w:space="0" w:color="auto"/>
                        <w:right w:val="none" w:sz="0" w:space="0" w:color="auto"/>
                      </w:divBdr>
                    </w:div>
                    <w:div w:id="446775972">
                      <w:marLeft w:val="0"/>
                      <w:marRight w:val="0"/>
                      <w:marTop w:val="0"/>
                      <w:marBottom w:val="0"/>
                      <w:divBdr>
                        <w:top w:val="none" w:sz="0" w:space="0" w:color="auto"/>
                        <w:left w:val="none" w:sz="0" w:space="0" w:color="auto"/>
                        <w:bottom w:val="none" w:sz="0" w:space="0" w:color="auto"/>
                        <w:right w:val="none" w:sz="0" w:space="0" w:color="auto"/>
                      </w:divBdr>
                    </w:div>
                    <w:div w:id="509300384">
                      <w:marLeft w:val="0"/>
                      <w:marRight w:val="0"/>
                      <w:marTop w:val="0"/>
                      <w:marBottom w:val="0"/>
                      <w:divBdr>
                        <w:top w:val="none" w:sz="0" w:space="0" w:color="auto"/>
                        <w:left w:val="none" w:sz="0" w:space="0" w:color="auto"/>
                        <w:bottom w:val="none" w:sz="0" w:space="0" w:color="auto"/>
                        <w:right w:val="none" w:sz="0" w:space="0" w:color="auto"/>
                      </w:divBdr>
                    </w:div>
                    <w:div w:id="543756869">
                      <w:marLeft w:val="0"/>
                      <w:marRight w:val="0"/>
                      <w:marTop w:val="0"/>
                      <w:marBottom w:val="0"/>
                      <w:divBdr>
                        <w:top w:val="none" w:sz="0" w:space="0" w:color="auto"/>
                        <w:left w:val="none" w:sz="0" w:space="0" w:color="auto"/>
                        <w:bottom w:val="none" w:sz="0" w:space="0" w:color="auto"/>
                        <w:right w:val="none" w:sz="0" w:space="0" w:color="auto"/>
                      </w:divBdr>
                    </w:div>
                    <w:div w:id="580143344">
                      <w:marLeft w:val="0"/>
                      <w:marRight w:val="0"/>
                      <w:marTop w:val="0"/>
                      <w:marBottom w:val="0"/>
                      <w:divBdr>
                        <w:top w:val="none" w:sz="0" w:space="0" w:color="auto"/>
                        <w:left w:val="none" w:sz="0" w:space="0" w:color="auto"/>
                        <w:bottom w:val="none" w:sz="0" w:space="0" w:color="auto"/>
                        <w:right w:val="none" w:sz="0" w:space="0" w:color="auto"/>
                      </w:divBdr>
                    </w:div>
                    <w:div w:id="712199121">
                      <w:marLeft w:val="0"/>
                      <w:marRight w:val="0"/>
                      <w:marTop w:val="0"/>
                      <w:marBottom w:val="0"/>
                      <w:divBdr>
                        <w:top w:val="none" w:sz="0" w:space="0" w:color="auto"/>
                        <w:left w:val="none" w:sz="0" w:space="0" w:color="auto"/>
                        <w:bottom w:val="none" w:sz="0" w:space="0" w:color="auto"/>
                        <w:right w:val="none" w:sz="0" w:space="0" w:color="auto"/>
                      </w:divBdr>
                    </w:div>
                    <w:div w:id="753280639">
                      <w:marLeft w:val="0"/>
                      <w:marRight w:val="0"/>
                      <w:marTop w:val="0"/>
                      <w:marBottom w:val="0"/>
                      <w:divBdr>
                        <w:top w:val="none" w:sz="0" w:space="0" w:color="auto"/>
                        <w:left w:val="none" w:sz="0" w:space="0" w:color="auto"/>
                        <w:bottom w:val="none" w:sz="0" w:space="0" w:color="auto"/>
                        <w:right w:val="none" w:sz="0" w:space="0" w:color="auto"/>
                      </w:divBdr>
                    </w:div>
                    <w:div w:id="1033916929">
                      <w:marLeft w:val="0"/>
                      <w:marRight w:val="0"/>
                      <w:marTop w:val="0"/>
                      <w:marBottom w:val="0"/>
                      <w:divBdr>
                        <w:top w:val="none" w:sz="0" w:space="0" w:color="auto"/>
                        <w:left w:val="none" w:sz="0" w:space="0" w:color="auto"/>
                        <w:bottom w:val="none" w:sz="0" w:space="0" w:color="auto"/>
                        <w:right w:val="none" w:sz="0" w:space="0" w:color="auto"/>
                      </w:divBdr>
                    </w:div>
                    <w:div w:id="1068763844">
                      <w:marLeft w:val="0"/>
                      <w:marRight w:val="0"/>
                      <w:marTop w:val="0"/>
                      <w:marBottom w:val="0"/>
                      <w:divBdr>
                        <w:top w:val="none" w:sz="0" w:space="0" w:color="auto"/>
                        <w:left w:val="none" w:sz="0" w:space="0" w:color="auto"/>
                        <w:bottom w:val="none" w:sz="0" w:space="0" w:color="auto"/>
                        <w:right w:val="none" w:sz="0" w:space="0" w:color="auto"/>
                      </w:divBdr>
                    </w:div>
                    <w:div w:id="1174346381">
                      <w:marLeft w:val="0"/>
                      <w:marRight w:val="0"/>
                      <w:marTop w:val="0"/>
                      <w:marBottom w:val="0"/>
                      <w:divBdr>
                        <w:top w:val="none" w:sz="0" w:space="0" w:color="auto"/>
                        <w:left w:val="none" w:sz="0" w:space="0" w:color="auto"/>
                        <w:bottom w:val="none" w:sz="0" w:space="0" w:color="auto"/>
                        <w:right w:val="none" w:sz="0" w:space="0" w:color="auto"/>
                      </w:divBdr>
                    </w:div>
                    <w:div w:id="1289238076">
                      <w:marLeft w:val="0"/>
                      <w:marRight w:val="0"/>
                      <w:marTop w:val="0"/>
                      <w:marBottom w:val="0"/>
                      <w:divBdr>
                        <w:top w:val="none" w:sz="0" w:space="0" w:color="auto"/>
                        <w:left w:val="none" w:sz="0" w:space="0" w:color="auto"/>
                        <w:bottom w:val="none" w:sz="0" w:space="0" w:color="auto"/>
                        <w:right w:val="none" w:sz="0" w:space="0" w:color="auto"/>
                      </w:divBdr>
                    </w:div>
                    <w:div w:id="1932814097">
                      <w:marLeft w:val="0"/>
                      <w:marRight w:val="0"/>
                      <w:marTop w:val="0"/>
                      <w:marBottom w:val="0"/>
                      <w:divBdr>
                        <w:top w:val="none" w:sz="0" w:space="0" w:color="auto"/>
                        <w:left w:val="none" w:sz="0" w:space="0" w:color="auto"/>
                        <w:bottom w:val="none" w:sz="0" w:space="0" w:color="auto"/>
                        <w:right w:val="none" w:sz="0" w:space="0" w:color="auto"/>
                      </w:divBdr>
                    </w:div>
                    <w:div w:id="1980838780">
                      <w:marLeft w:val="0"/>
                      <w:marRight w:val="0"/>
                      <w:marTop w:val="0"/>
                      <w:marBottom w:val="0"/>
                      <w:divBdr>
                        <w:top w:val="none" w:sz="0" w:space="0" w:color="auto"/>
                        <w:left w:val="none" w:sz="0" w:space="0" w:color="auto"/>
                        <w:bottom w:val="none" w:sz="0" w:space="0" w:color="auto"/>
                        <w:right w:val="none" w:sz="0" w:space="0" w:color="auto"/>
                      </w:divBdr>
                    </w:div>
                    <w:div w:id="2072117583">
                      <w:marLeft w:val="0"/>
                      <w:marRight w:val="0"/>
                      <w:marTop w:val="0"/>
                      <w:marBottom w:val="0"/>
                      <w:divBdr>
                        <w:top w:val="none" w:sz="0" w:space="0" w:color="auto"/>
                        <w:left w:val="none" w:sz="0" w:space="0" w:color="auto"/>
                        <w:bottom w:val="none" w:sz="0" w:space="0" w:color="auto"/>
                        <w:right w:val="none" w:sz="0" w:space="0" w:color="auto"/>
                      </w:divBdr>
                    </w:div>
                    <w:div w:id="2102945372">
                      <w:marLeft w:val="0"/>
                      <w:marRight w:val="0"/>
                      <w:marTop w:val="0"/>
                      <w:marBottom w:val="0"/>
                      <w:divBdr>
                        <w:top w:val="none" w:sz="0" w:space="0" w:color="auto"/>
                        <w:left w:val="none" w:sz="0" w:space="0" w:color="auto"/>
                        <w:bottom w:val="none" w:sz="0" w:space="0" w:color="auto"/>
                        <w:right w:val="none" w:sz="0" w:space="0" w:color="auto"/>
                      </w:divBdr>
                    </w:div>
                  </w:divsChild>
                </w:div>
                <w:div w:id="1004168303">
                  <w:marLeft w:val="0"/>
                  <w:marRight w:val="0"/>
                  <w:marTop w:val="0"/>
                  <w:marBottom w:val="0"/>
                  <w:divBdr>
                    <w:top w:val="none" w:sz="0" w:space="0" w:color="auto"/>
                    <w:left w:val="none" w:sz="0" w:space="0" w:color="auto"/>
                    <w:bottom w:val="none" w:sz="0" w:space="0" w:color="auto"/>
                    <w:right w:val="none" w:sz="0" w:space="0" w:color="auto"/>
                  </w:divBdr>
                  <w:divsChild>
                    <w:div w:id="317196320">
                      <w:marLeft w:val="0"/>
                      <w:marRight w:val="0"/>
                      <w:marTop w:val="0"/>
                      <w:marBottom w:val="0"/>
                      <w:divBdr>
                        <w:top w:val="none" w:sz="0" w:space="0" w:color="auto"/>
                        <w:left w:val="none" w:sz="0" w:space="0" w:color="auto"/>
                        <w:bottom w:val="none" w:sz="0" w:space="0" w:color="auto"/>
                        <w:right w:val="none" w:sz="0" w:space="0" w:color="auto"/>
                      </w:divBdr>
                    </w:div>
                    <w:div w:id="1336304880">
                      <w:marLeft w:val="0"/>
                      <w:marRight w:val="0"/>
                      <w:marTop w:val="0"/>
                      <w:marBottom w:val="0"/>
                      <w:divBdr>
                        <w:top w:val="none" w:sz="0" w:space="0" w:color="auto"/>
                        <w:left w:val="none" w:sz="0" w:space="0" w:color="auto"/>
                        <w:bottom w:val="none" w:sz="0" w:space="0" w:color="auto"/>
                        <w:right w:val="none" w:sz="0" w:space="0" w:color="auto"/>
                      </w:divBdr>
                    </w:div>
                    <w:div w:id="1962567045">
                      <w:marLeft w:val="0"/>
                      <w:marRight w:val="0"/>
                      <w:marTop w:val="0"/>
                      <w:marBottom w:val="0"/>
                      <w:divBdr>
                        <w:top w:val="none" w:sz="0" w:space="0" w:color="auto"/>
                        <w:left w:val="none" w:sz="0" w:space="0" w:color="auto"/>
                        <w:bottom w:val="none" w:sz="0" w:space="0" w:color="auto"/>
                        <w:right w:val="none" w:sz="0" w:space="0" w:color="auto"/>
                      </w:divBdr>
                    </w:div>
                    <w:div w:id="1982030008">
                      <w:marLeft w:val="0"/>
                      <w:marRight w:val="0"/>
                      <w:marTop w:val="0"/>
                      <w:marBottom w:val="0"/>
                      <w:divBdr>
                        <w:top w:val="none" w:sz="0" w:space="0" w:color="auto"/>
                        <w:left w:val="none" w:sz="0" w:space="0" w:color="auto"/>
                        <w:bottom w:val="none" w:sz="0" w:space="0" w:color="auto"/>
                        <w:right w:val="none" w:sz="0" w:space="0" w:color="auto"/>
                      </w:divBdr>
                    </w:div>
                  </w:divsChild>
                </w:div>
                <w:div w:id="1092625866">
                  <w:marLeft w:val="0"/>
                  <w:marRight w:val="0"/>
                  <w:marTop w:val="0"/>
                  <w:marBottom w:val="0"/>
                  <w:divBdr>
                    <w:top w:val="none" w:sz="0" w:space="0" w:color="auto"/>
                    <w:left w:val="none" w:sz="0" w:space="0" w:color="auto"/>
                    <w:bottom w:val="none" w:sz="0" w:space="0" w:color="auto"/>
                    <w:right w:val="none" w:sz="0" w:space="0" w:color="auto"/>
                  </w:divBdr>
                  <w:divsChild>
                    <w:div w:id="1961568177">
                      <w:marLeft w:val="0"/>
                      <w:marRight w:val="0"/>
                      <w:marTop w:val="0"/>
                      <w:marBottom w:val="0"/>
                      <w:divBdr>
                        <w:top w:val="none" w:sz="0" w:space="0" w:color="auto"/>
                        <w:left w:val="none" w:sz="0" w:space="0" w:color="auto"/>
                        <w:bottom w:val="none" w:sz="0" w:space="0" w:color="auto"/>
                        <w:right w:val="none" w:sz="0" w:space="0" w:color="auto"/>
                      </w:divBdr>
                    </w:div>
                  </w:divsChild>
                </w:div>
                <w:div w:id="1104112160">
                  <w:marLeft w:val="0"/>
                  <w:marRight w:val="0"/>
                  <w:marTop w:val="0"/>
                  <w:marBottom w:val="0"/>
                  <w:divBdr>
                    <w:top w:val="none" w:sz="0" w:space="0" w:color="auto"/>
                    <w:left w:val="none" w:sz="0" w:space="0" w:color="auto"/>
                    <w:bottom w:val="none" w:sz="0" w:space="0" w:color="auto"/>
                    <w:right w:val="none" w:sz="0" w:space="0" w:color="auto"/>
                  </w:divBdr>
                  <w:divsChild>
                    <w:div w:id="1620917724">
                      <w:marLeft w:val="0"/>
                      <w:marRight w:val="0"/>
                      <w:marTop w:val="0"/>
                      <w:marBottom w:val="0"/>
                      <w:divBdr>
                        <w:top w:val="none" w:sz="0" w:space="0" w:color="auto"/>
                        <w:left w:val="none" w:sz="0" w:space="0" w:color="auto"/>
                        <w:bottom w:val="none" w:sz="0" w:space="0" w:color="auto"/>
                        <w:right w:val="none" w:sz="0" w:space="0" w:color="auto"/>
                      </w:divBdr>
                    </w:div>
                  </w:divsChild>
                </w:div>
                <w:div w:id="1116020271">
                  <w:marLeft w:val="0"/>
                  <w:marRight w:val="0"/>
                  <w:marTop w:val="0"/>
                  <w:marBottom w:val="0"/>
                  <w:divBdr>
                    <w:top w:val="none" w:sz="0" w:space="0" w:color="auto"/>
                    <w:left w:val="none" w:sz="0" w:space="0" w:color="auto"/>
                    <w:bottom w:val="none" w:sz="0" w:space="0" w:color="auto"/>
                    <w:right w:val="none" w:sz="0" w:space="0" w:color="auto"/>
                  </w:divBdr>
                  <w:divsChild>
                    <w:div w:id="325062088">
                      <w:marLeft w:val="0"/>
                      <w:marRight w:val="0"/>
                      <w:marTop w:val="0"/>
                      <w:marBottom w:val="0"/>
                      <w:divBdr>
                        <w:top w:val="none" w:sz="0" w:space="0" w:color="auto"/>
                        <w:left w:val="none" w:sz="0" w:space="0" w:color="auto"/>
                        <w:bottom w:val="none" w:sz="0" w:space="0" w:color="auto"/>
                        <w:right w:val="none" w:sz="0" w:space="0" w:color="auto"/>
                      </w:divBdr>
                    </w:div>
                    <w:div w:id="344984790">
                      <w:marLeft w:val="0"/>
                      <w:marRight w:val="0"/>
                      <w:marTop w:val="0"/>
                      <w:marBottom w:val="0"/>
                      <w:divBdr>
                        <w:top w:val="none" w:sz="0" w:space="0" w:color="auto"/>
                        <w:left w:val="none" w:sz="0" w:space="0" w:color="auto"/>
                        <w:bottom w:val="none" w:sz="0" w:space="0" w:color="auto"/>
                        <w:right w:val="none" w:sz="0" w:space="0" w:color="auto"/>
                      </w:divBdr>
                    </w:div>
                    <w:div w:id="415438828">
                      <w:marLeft w:val="0"/>
                      <w:marRight w:val="0"/>
                      <w:marTop w:val="0"/>
                      <w:marBottom w:val="0"/>
                      <w:divBdr>
                        <w:top w:val="none" w:sz="0" w:space="0" w:color="auto"/>
                        <w:left w:val="none" w:sz="0" w:space="0" w:color="auto"/>
                        <w:bottom w:val="none" w:sz="0" w:space="0" w:color="auto"/>
                        <w:right w:val="none" w:sz="0" w:space="0" w:color="auto"/>
                      </w:divBdr>
                    </w:div>
                    <w:div w:id="785272002">
                      <w:marLeft w:val="0"/>
                      <w:marRight w:val="0"/>
                      <w:marTop w:val="0"/>
                      <w:marBottom w:val="0"/>
                      <w:divBdr>
                        <w:top w:val="none" w:sz="0" w:space="0" w:color="auto"/>
                        <w:left w:val="none" w:sz="0" w:space="0" w:color="auto"/>
                        <w:bottom w:val="none" w:sz="0" w:space="0" w:color="auto"/>
                        <w:right w:val="none" w:sz="0" w:space="0" w:color="auto"/>
                      </w:divBdr>
                    </w:div>
                    <w:div w:id="808059284">
                      <w:marLeft w:val="0"/>
                      <w:marRight w:val="0"/>
                      <w:marTop w:val="0"/>
                      <w:marBottom w:val="0"/>
                      <w:divBdr>
                        <w:top w:val="none" w:sz="0" w:space="0" w:color="auto"/>
                        <w:left w:val="none" w:sz="0" w:space="0" w:color="auto"/>
                        <w:bottom w:val="none" w:sz="0" w:space="0" w:color="auto"/>
                        <w:right w:val="none" w:sz="0" w:space="0" w:color="auto"/>
                      </w:divBdr>
                    </w:div>
                    <w:div w:id="809788363">
                      <w:marLeft w:val="0"/>
                      <w:marRight w:val="0"/>
                      <w:marTop w:val="0"/>
                      <w:marBottom w:val="0"/>
                      <w:divBdr>
                        <w:top w:val="none" w:sz="0" w:space="0" w:color="auto"/>
                        <w:left w:val="none" w:sz="0" w:space="0" w:color="auto"/>
                        <w:bottom w:val="none" w:sz="0" w:space="0" w:color="auto"/>
                        <w:right w:val="none" w:sz="0" w:space="0" w:color="auto"/>
                      </w:divBdr>
                    </w:div>
                    <w:div w:id="841549148">
                      <w:marLeft w:val="0"/>
                      <w:marRight w:val="0"/>
                      <w:marTop w:val="0"/>
                      <w:marBottom w:val="0"/>
                      <w:divBdr>
                        <w:top w:val="none" w:sz="0" w:space="0" w:color="auto"/>
                        <w:left w:val="none" w:sz="0" w:space="0" w:color="auto"/>
                        <w:bottom w:val="none" w:sz="0" w:space="0" w:color="auto"/>
                        <w:right w:val="none" w:sz="0" w:space="0" w:color="auto"/>
                      </w:divBdr>
                    </w:div>
                    <w:div w:id="885724696">
                      <w:marLeft w:val="0"/>
                      <w:marRight w:val="0"/>
                      <w:marTop w:val="0"/>
                      <w:marBottom w:val="0"/>
                      <w:divBdr>
                        <w:top w:val="none" w:sz="0" w:space="0" w:color="auto"/>
                        <w:left w:val="none" w:sz="0" w:space="0" w:color="auto"/>
                        <w:bottom w:val="none" w:sz="0" w:space="0" w:color="auto"/>
                        <w:right w:val="none" w:sz="0" w:space="0" w:color="auto"/>
                      </w:divBdr>
                    </w:div>
                    <w:div w:id="1244148711">
                      <w:marLeft w:val="0"/>
                      <w:marRight w:val="0"/>
                      <w:marTop w:val="0"/>
                      <w:marBottom w:val="0"/>
                      <w:divBdr>
                        <w:top w:val="none" w:sz="0" w:space="0" w:color="auto"/>
                        <w:left w:val="none" w:sz="0" w:space="0" w:color="auto"/>
                        <w:bottom w:val="none" w:sz="0" w:space="0" w:color="auto"/>
                        <w:right w:val="none" w:sz="0" w:space="0" w:color="auto"/>
                      </w:divBdr>
                    </w:div>
                    <w:div w:id="1611860314">
                      <w:marLeft w:val="0"/>
                      <w:marRight w:val="0"/>
                      <w:marTop w:val="0"/>
                      <w:marBottom w:val="0"/>
                      <w:divBdr>
                        <w:top w:val="none" w:sz="0" w:space="0" w:color="auto"/>
                        <w:left w:val="none" w:sz="0" w:space="0" w:color="auto"/>
                        <w:bottom w:val="none" w:sz="0" w:space="0" w:color="auto"/>
                        <w:right w:val="none" w:sz="0" w:space="0" w:color="auto"/>
                      </w:divBdr>
                    </w:div>
                    <w:div w:id="1618096732">
                      <w:marLeft w:val="0"/>
                      <w:marRight w:val="0"/>
                      <w:marTop w:val="0"/>
                      <w:marBottom w:val="0"/>
                      <w:divBdr>
                        <w:top w:val="none" w:sz="0" w:space="0" w:color="auto"/>
                        <w:left w:val="none" w:sz="0" w:space="0" w:color="auto"/>
                        <w:bottom w:val="none" w:sz="0" w:space="0" w:color="auto"/>
                        <w:right w:val="none" w:sz="0" w:space="0" w:color="auto"/>
                      </w:divBdr>
                    </w:div>
                    <w:div w:id="1933391765">
                      <w:marLeft w:val="0"/>
                      <w:marRight w:val="0"/>
                      <w:marTop w:val="0"/>
                      <w:marBottom w:val="0"/>
                      <w:divBdr>
                        <w:top w:val="none" w:sz="0" w:space="0" w:color="auto"/>
                        <w:left w:val="none" w:sz="0" w:space="0" w:color="auto"/>
                        <w:bottom w:val="none" w:sz="0" w:space="0" w:color="auto"/>
                        <w:right w:val="none" w:sz="0" w:space="0" w:color="auto"/>
                      </w:divBdr>
                    </w:div>
                  </w:divsChild>
                </w:div>
                <w:div w:id="1480265773">
                  <w:marLeft w:val="0"/>
                  <w:marRight w:val="0"/>
                  <w:marTop w:val="0"/>
                  <w:marBottom w:val="0"/>
                  <w:divBdr>
                    <w:top w:val="none" w:sz="0" w:space="0" w:color="auto"/>
                    <w:left w:val="none" w:sz="0" w:space="0" w:color="auto"/>
                    <w:bottom w:val="none" w:sz="0" w:space="0" w:color="auto"/>
                    <w:right w:val="none" w:sz="0" w:space="0" w:color="auto"/>
                  </w:divBdr>
                  <w:divsChild>
                    <w:div w:id="1895695806">
                      <w:marLeft w:val="0"/>
                      <w:marRight w:val="0"/>
                      <w:marTop w:val="0"/>
                      <w:marBottom w:val="0"/>
                      <w:divBdr>
                        <w:top w:val="none" w:sz="0" w:space="0" w:color="auto"/>
                        <w:left w:val="none" w:sz="0" w:space="0" w:color="auto"/>
                        <w:bottom w:val="none" w:sz="0" w:space="0" w:color="auto"/>
                        <w:right w:val="none" w:sz="0" w:space="0" w:color="auto"/>
                      </w:divBdr>
                    </w:div>
                  </w:divsChild>
                </w:div>
                <w:div w:id="1522695726">
                  <w:marLeft w:val="0"/>
                  <w:marRight w:val="0"/>
                  <w:marTop w:val="0"/>
                  <w:marBottom w:val="0"/>
                  <w:divBdr>
                    <w:top w:val="none" w:sz="0" w:space="0" w:color="auto"/>
                    <w:left w:val="none" w:sz="0" w:space="0" w:color="auto"/>
                    <w:bottom w:val="none" w:sz="0" w:space="0" w:color="auto"/>
                    <w:right w:val="none" w:sz="0" w:space="0" w:color="auto"/>
                  </w:divBdr>
                  <w:divsChild>
                    <w:div w:id="3942931">
                      <w:marLeft w:val="0"/>
                      <w:marRight w:val="0"/>
                      <w:marTop w:val="0"/>
                      <w:marBottom w:val="0"/>
                      <w:divBdr>
                        <w:top w:val="none" w:sz="0" w:space="0" w:color="auto"/>
                        <w:left w:val="none" w:sz="0" w:space="0" w:color="auto"/>
                        <w:bottom w:val="none" w:sz="0" w:space="0" w:color="auto"/>
                        <w:right w:val="none" w:sz="0" w:space="0" w:color="auto"/>
                      </w:divBdr>
                    </w:div>
                    <w:div w:id="426775758">
                      <w:marLeft w:val="0"/>
                      <w:marRight w:val="0"/>
                      <w:marTop w:val="0"/>
                      <w:marBottom w:val="0"/>
                      <w:divBdr>
                        <w:top w:val="none" w:sz="0" w:space="0" w:color="auto"/>
                        <w:left w:val="none" w:sz="0" w:space="0" w:color="auto"/>
                        <w:bottom w:val="none" w:sz="0" w:space="0" w:color="auto"/>
                        <w:right w:val="none" w:sz="0" w:space="0" w:color="auto"/>
                      </w:divBdr>
                    </w:div>
                    <w:div w:id="495341489">
                      <w:marLeft w:val="0"/>
                      <w:marRight w:val="0"/>
                      <w:marTop w:val="0"/>
                      <w:marBottom w:val="0"/>
                      <w:divBdr>
                        <w:top w:val="none" w:sz="0" w:space="0" w:color="auto"/>
                        <w:left w:val="none" w:sz="0" w:space="0" w:color="auto"/>
                        <w:bottom w:val="none" w:sz="0" w:space="0" w:color="auto"/>
                        <w:right w:val="none" w:sz="0" w:space="0" w:color="auto"/>
                      </w:divBdr>
                    </w:div>
                    <w:div w:id="575866004">
                      <w:marLeft w:val="0"/>
                      <w:marRight w:val="0"/>
                      <w:marTop w:val="0"/>
                      <w:marBottom w:val="0"/>
                      <w:divBdr>
                        <w:top w:val="none" w:sz="0" w:space="0" w:color="auto"/>
                        <w:left w:val="none" w:sz="0" w:space="0" w:color="auto"/>
                        <w:bottom w:val="none" w:sz="0" w:space="0" w:color="auto"/>
                        <w:right w:val="none" w:sz="0" w:space="0" w:color="auto"/>
                      </w:divBdr>
                    </w:div>
                    <w:div w:id="611328671">
                      <w:marLeft w:val="0"/>
                      <w:marRight w:val="0"/>
                      <w:marTop w:val="0"/>
                      <w:marBottom w:val="0"/>
                      <w:divBdr>
                        <w:top w:val="none" w:sz="0" w:space="0" w:color="auto"/>
                        <w:left w:val="none" w:sz="0" w:space="0" w:color="auto"/>
                        <w:bottom w:val="none" w:sz="0" w:space="0" w:color="auto"/>
                        <w:right w:val="none" w:sz="0" w:space="0" w:color="auto"/>
                      </w:divBdr>
                    </w:div>
                    <w:div w:id="720902459">
                      <w:marLeft w:val="0"/>
                      <w:marRight w:val="0"/>
                      <w:marTop w:val="0"/>
                      <w:marBottom w:val="0"/>
                      <w:divBdr>
                        <w:top w:val="none" w:sz="0" w:space="0" w:color="auto"/>
                        <w:left w:val="none" w:sz="0" w:space="0" w:color="auto"/>
                        <w:bottom w:val="none" w:sz="0" w:space="0" w:color="auto"/>
                        <w:right w:val="none" w:sz="0" w:space="0" w:color="auto"/>
                      </w:divBdr>
                    </w:div>
                    <w:div w:id="1069763111">
                      <w:marLeft w:val="0"/>
                      <w:marRight w:val="0"/>
                      <w:marTop w:val="0"/>
                      <w:marBottom w:val="0"/>
                      <w:divBdr>
                        <w:top w:val="none" w:sz="0" w:space="0" w:color="auto"/>
                        <w:left w:val="none" w:sz="0" w:space="0" w:color="auto"/>
                        <w:bottom w:val="none" w:sz="0" w:space="0" w:color="auto"/>
                        <w:right w:val="none" w:sz="0" w:space="0" w:color="auto"/>
                      </w:divBdr>
                    </w:div>
                    <w:div w:id="1108043851">
                      <w:marLeft w:val="0"/>
                      <w:marRight w:val="0"/>
                      <w:marTop w:val="0"/>
                      <w:marBottom w:val="0"/>
                      <w:divBdr>
                        <w:top w:val="none" w:sz="0" w:space="0" w:color="auto"/>
                        <w:left w:val="none" w:sz="0" w:space="0" w:color="auto"/>
                        <w:bottom w:val="none" w:sz="0" w:space="0" w:color="auto"/>
                        <w:right w:val="none" w:sz="0" w:space="0" w:color="auto"/>
                      </w:divBdr>
                    </w:div>
                    <w:div w:id="1228028702">
                      <w:marLeft w:val="0"/>
                      <w:marRight w:val="0"/>
                      <w:marTop w:val="0"/>
                      <w:marBottom w:val="0"/>
                      <w:divBdr>
                        <w:top w:val="none" w:sz="0" w:space="0" w:color="auto"/>
                        <w:left w:val="none" w:sz="0" w:space="0" w:color="auto"/>
                        <w:bottom w:val="none" w:sz="0" w:space="0" w:color="auto"/>
                        <w:right w:val="none" w:sz="0" w:space="0" w:color="auto"/>
                      </w:divBdr>
                    </w:div>
                    <w:div w:id="1364016211">
                      <w:marLeft w:val="0"/>
                      <w:marRight w:val="0"/>
                      <w:marTop w:val="0"/>
                      <w:marBottom w:val="0"/>
                      <w:divBdr>
                        <w:top w:val="none" w:sz="0" w:space="0" w:color="auto"/>
                        <w:left w:val="none" w:sz="0" w:space="0" w:color="auto"/>
                        <w:bottom w:val="none" w:sz="0" w:space="0" w:color="auto"/>
                        <w:right w:val="none" w:sz="0" w:space="0" w:color="auto"/>
                      </w:divBdr>
                    </w:div>
                    <w:div w:id="1381319832">
                      <w:marLeft w:val="0"/>
                      <w:marRight w:val="0"/>
                      <w:marTop w:val="0"/>
                      <w:marBottom w:val="0"/>
                      <w:divBdr>
                        <w:top w:val="none" w:sz="0" w:space="0" w:color="auto"/>
                        <w:left w:val="none" w:sz="0" w:space="0" w:color="auto"/>
                        <w:bottom w:val="none" w:sz="0" w:space="0" w:color="auto"/>
                        <w:right w:val="none" w:sz="0" w:space="0" w:color="auto"/>
                      </w:divBdr>
                    </w:div>
                    <w:div w:id="1381444445">
                      <w:marLeft w:val="0"/>
                      <w:marRight w:val="0"/>
                      <w:marTop w:val="0"/>
                      <w:marBottom w:val="0"/>
                      <w:divBdr>
                        <w:top w:val="none" w:sz="0" w:space="0" w:color="auto"/>
                        <w:left w:val="none" w:sz="0" w:space="0" w:color="auto"/>
                        <w:bottom w:val="none" w:sz="0" w:space="0" w:color="auto"/>
                        <w:right w:val="none" w:sz="0" w:space="0" w:color="auto"/>
                      </w:divBdr>
                    </w:div>
                    <w:div w:id="1522014403">
                      <w:marLeft w:val="0"/>
                      <w:marRight w:val="0"/>
                      <w:marTop w:val="0"/>
                      <w:marBottom w:val="0"/>
                      <w:divBdr>
                        <w:top w:val="none" w:sz="0" w:space="0" w:color="auto"/>
                        <w:left w:val="none" w:sz="0" w:space="0" w:color="auto"/>
                        <w:bottom w:val="none" w:sz="0" w:space="0" w:color="auto"/>
                        <w:right w:val="none" w:sz="0" w:space="0" w:color="auto"/>
                      </w:divBdr>
                    </w:div>
                    <w:div w:id="1575123596">
                      <w:marLeft w:val="0"/>
                      <w:marRight w:val="0"/>
                      <w:marTop w:val="0"/>
                      <w:marBottom w:val="0"/>
                      <w:divBdr>
                        <w:top w:val="none" w:sz="0" w:space="0" w:color="auto"/>
                        <w:left w:val="none" w:sz="0" w:space="0" w:color="auto"/>
                        <w:bottom w:val="none" w:sz="0" w:space="0" w:color="auto"/>
                        <w:right w:val="none" w:sz="0" w:space="0" w:color="auto"/>
                      </w:divBdr>
                    </w:div>
                    <w:div w:id="1794789277">
                      <w:marLeft w:val="0"/>
                      <w:marRight w:val="0"/>
                      <w:marTop w:val="0"/>
                      <w:marBottom w:val="0"/>
                      <w:divBdr>
                        <w:top w:val="none" w:sz="0" w:space="0" w:color="auto"/>
                        <w:left w:val="none" w:sz="0" w:space="0" w:color="auto"/>
                        <w:bottom w:val="none" w:sz="0" w:space="0" w:color="auto"/>
                        <w:right w:val="none" w:sz="0" w:space="0" w:color="auto"/>
                      </w:divBdr>
                    </w:div>
                    <w:div w:id="2010981194">
                      <w:marLeft w:val="0"/>
                      <w:marRight w:val="0"/>
                      <w:marTop w:val="0"/>
                      <w:marBottom w:val="0"/>
                      <w:divBdr>
                        <w:top w:val="none" w:sz="0" w:space="0" w:color="auto"/>
                        <w:left w:val="none" w:sz="0" w:space="0" w:color="auto"/>
                        <w:bottom w:val="none" w:sz="0" w:space="0" w:color="auto"/>
                        <w:right w:val="none" w:sz="0" w:space="0" w:color="auto"/>
                      </w:divBdr>
                    </w:div>
                    <w:div w:id="2110006310">
                      <w:marLeft w:val="0"/>
                      <w:marRight w:val="0"/>
                      <w:marTop w:val="0"/>
                      <w:marBottom w:val="0"/>
                      <w:divBdr>
                        <w:top w:val="none" w:sz="0" w:space="0" w:color="auto"/>
                        <w:left w:val="none" w:sz="0" w:space="0" w:color="auto"/>
                        <w:bottom w:val="none" w:sz="0" w:space="0" w:color="auto"/>
                        <w:right w:val="none" w:sz="0" w:space="0" w:color="auto"/>
                      </w:divBdr>
                    </w:div>
                  </w:divsChild>
                </w:div>
                <w:div w:id="1539272972">
                  <w:marLeft w:val="0"/>
                  <w:marRight w:val="0"/>
                  <w:marTop w:val="0"/>
                  <w:marBottom w:val="0"/>
                  <w:divBdr>
                    <w:top w:val="none" w:sz="0" w:space="0" w:color="auto"/>
                    <w:left w:val="none" w:sz="0" w:space="0" w:color="auto"/>
                    <w:bottom w:val="none" w:sz="0" w:space="0" w:color="auto"/>
                    <w:right w:val="none" w:sz="0" w:space="0" w:color="auto"/>
                  </w:divBdr>
                  <w:divsChild>
                    <w:div w:id="333535523">
                      <w:marLeft w:val="0"/>
                      <w:marRight w:val="0"/>
                      <w:marTop w:val="0"/>
                      <w:marBottom w:val="0"/>
                      <w:divBdr>
                        <w:top w:val="none" w:sz="0" w:space="0" w:color="auto"/>
                        <w:left w:val="none" w:sz="0" w:space="0" w:color="auto"/>
                        <w:bottom w:val="none" w:sz="0" w:space="0" w:color="auto"/>
                        <w:right w:val="none" w:sz="0" w:space="0" w:color="auto"/>
                      </w:divBdr>
                    </w:div>
                    <w:div w:id="337656026">
                      <w:marLeft w:val="0"/>
                      <w:marRight w:val="0"/>
                      <w:marTop w:val="0"/>
                      <w:marBottom w:val="0"/>
                      <w:divBdr>
                        <w:top w:val="none" w:sz="0" w:space="0" w:color="auto"/>
                        <w:left w:val="none" w:sz="0" w:space="0" w:color="auto"/>
                        <w:bottom w:val="none" w:sz="0" w:space="0" w:color="auto"/>
                        <w:right w:val="none" w:sz="0" w:space="0" w:color="auto"/>
                      </w:divBdr>
                    </w:div>
                    <w:div w:id="1102529070">
                      <w:marLeft w:val="0"/>
                      <w:marRight w:val="0"/>
                      <w:marTop w:val="0"/>
                      <w:marBottom w:val="0"/>
                      <w:divBdr>
                        <w:top w:val="none" w:sz="0" w:space="0" w:color="auto"/>
                        <w:left w:val="none" w:sz="0" w:space="0" w:color="auto"/>
                        <w:bottom w:val="none" w:sz="0" w:space="0" w:color="auto"/>
                        <w:right w:val="none" w:sz="0" w:space="0" w:color="auto"/>
                      </w:divBdr>
                    </w:div>
                    <w:div w:id="1757286161">
                      <w:marLeft w:val="0"/>
                      <w:marRight w:val="0"/>
                      <w:marTop w:val="0"/>
                      <w:marBottom w:val="0"/>
                      <w:divBdr>
                        <w:top w:val="none" w:sz="0" w:space="0" w:color="auto"/>
                        <w:left w:val="none" w:sz="0" w:space="0" w:color="auto"/>
                        <w:bottom w:val="none" w:sz="0" w:space="0" w:color="auto"/>
                        <w:right w:val="none" w:sz="0" w:space="0" w:color="auto"/>
                      </w:divBdr>
                    </w:div>
                    <w:div w:id="1866214248">
                      <w:marLeft w:val="0"/>
                      <w:marRight w:val="0"/>
                      <w:marTop w:val="0"/>
                      <w:marBottom w:val="0"/>
                      <w:divBdr>
                        <w:top w:val="none" w:sz="0" w:space="0" w:color="auto"/>
                        <w:left w:val="none" w:sz="0" w:space="0" w:color="auto"/>
                        <w:bottom w:val="none" w:sz="0" w:space="0" w:color="auto"/>
                        <w:right w:val="none" w:sz="0" w:space="0" w:color="auto"/>
                      </w:divBdr>
                    </w:div>
                  </w:divsChild>
                </w:div>
                <w:div w:id="1721588641">
                  <w:marLeft w:val="0"/>
                  <w:marRight w:val="0"/>
                  <w:marTop w:val="0"/>
                  <w:marBottom w:val="0"/>
                  <w:divBdr>
                    <w:top w:val="none" w:sz="0" w:space="0" w:color="auto"/>
                    <w:left w:val="none" w:sz="0" w:space="0" w:color="auto"/>
                    <w:bottom w:val="none" w:sz="0" w:space="0" w:color="auto"/>
                    <w:right w:val="none" w:sz="0" w:space="0" w:color="auto"/>
                  </w:divBdr>
                  <w:divsChild>
                    <w:div w:id="266155550">
                      <w:marLeft w:val="0"/>
                      <w:marRight w:val="0"/>
                      <w:marTop w:val="0"/>
                      <w:marBottom w:val="0"/>
                      <w:divBdr>
                        <w:top w:val="none" w:sz="0" w:space="0" w:color="auto"/>
                        <w:left w:val="none" w:sz="0" w:space="0" w:color="auto"/>
                        <w:bottom w:val="none" w:sz="0" w:space="0" w:color="auto"/>
                        <w:right w:val="none" w:sz="0" w:space="0" w:color="auto"/>
                      </w:divBdr>
                    </w:div>
                    <w:div w:id="819730646">
                      <w:marLeft w:val="0"/>
                      <w:marRight w:val="0"/>
                      <w:marTop w:val="0"/>
                      <w:marBottom w:val="0"/>
                      <w:divBdr>
                        <w:top w:val="none" w:sz="0" w:space="0" w:color="auto"/>
                        <w:left w:val="none" w:sz="0" w:space="0" w:color="auto"/>
                        <w:bottom w:val="none" w:sz="0" w:space="0" w:color="auto"/>
                        <w:right w:val="none" w:sz="0" w:space="0" w:color="auto"/>
                      </w:divBdr>
                    </w:div>
                    <w:div w:id="976569077">
                      <w:marLeft w:val="0"/>
                      <w:marRight w:val="0"/>
                      <w:marTop w:val="0"/>
                      <w:marBottom w:val="0"/>
                      <w:divBdr>
                        <w:top w:val="none" w:sz="0" w:space="0" w:color="auto"/>
                        <w:left w:val="none" w:sz="0" w:space="0" w:color="auto"/>
                        <w:bottom w:val="none" w:sz="0" w:space="0" w:color="auto"/>
                        <w:right w:val="none" w:sz="0" w:space="0" w:color="auto"/>
                      </w:divBdr>
                    </w:div>
                    <w:div w:id="1017779680">
                      <w:marLeft w:val="0"/>
                      <w:marRight w:val="0"/>
                      <w:marTop w:val="0"/>
                      <w:marBottom w:val="0"/>
                      <w:divBdr>
                        <w:top w:val="none" w:sz="0" w:space="0" w:color="auto"/>
                        <w:left w:val="none" w:sz="0" w:space="0" w:color="auto"/>
                        <w:bottom w:val="none" w:sz="0" w:space="0" w:color="auto"/>
                        <w:right w:val="none" w:sz="0" w:space="0" w:color="auto"/>
                      </w:divBdr>
                    </w:div>
                    <w:div w:id="1201822179">
                      <w:marLeft w:val="0"/>
                      <w:marRight w:val="0"/>
                      <w:marTop w:val="0"/>
                      <w:marBottom w:val="0"/>
                      <w:divBdr>
                        <w:top w:val="none" w:sz="0" w:space="0" w:color="auto"/>
                        <w:left w:val="none" w:sz="0" w:space="0" w:color="auto"/>
                        <w:bottom w:val="none" w:sz="0" w:space="0" w:color="auto"/>
                        <w:right w:val="none" w:sz="0" w:space="0" w:color="auto"/>
                      </w:divBdr>
                    </w:div>
                    <w:div w:id="1262370171">
                      <w:marLeft w:val="0"/>
                      <w:marRight w:val="0"/>
                      <w:marTop w:val="0"/>
                      <w:marBottom w:val="0"/>
                      <w:divBdr>
                        <w:top w:val="none" w:sz="0" w:space="0" w:color="auto"/>
                        <w:left w:val="none" w:sz="0" w:space="0" w:color="auto"/>
                        <w:bottom w:val="none" w:sz="0" w:space="0" w:color="auto"/>
                        <w:right w:val="none" w:sz="0" w:space="0" w:color="auto"/>
                      </w:divBdr>
                    </w:div>
                    <w:div w:id="1266184118">
                      <w:marLeft w:val="0"/>
                      <w:marRight w:val="0"/>
                      <w:marTop w:val="0"/>
                      <w:marBottom w:val="0"/>
                      <w:divBdr>
                        <w:top w:val="none" w:sz="0" w:space="0" w:color="auto"/>
                        <w:left w:val="none" w:sz="0" w:space="0" w:color="auto"/>
                        <w:bottom w:val="none" w:sz="0" w:space="0" w:color="auto"/>
                        <w:right w:val="none" w:sz="0" w:space="0" w:color="auto"/>
                      </w:divBdr>
                    </w:div>
                    <w:div w:id="1299141808">
                      <w:marLeft w:val="0"/>
                      <w:marRight w:val="0"/>
                      <w:marTop w:val="0"/>
                      <w:marBottom w:val="0"/>
                      <w:divBdr>
                        <w:top w:val="none" w:sz="0" w:space="0" w:color="auto"/>
                        <w:left w:val="none" w:sz="0" w:space="0" w:color="auto"/>
                        <w:bottom w:val="none" w:sz="0" w:space="0" w:color="auto"/>
                        <w:right w:val="none" w:sz="0" w:space="0" w:color="auto"/>
                      </w:divBdr>
                    </w:div>
                    <w:div w:id="1393235735">
                      <w:marLeft w:val="0"/>
                      <w:marRight w:val="0"/>
                      <w:marTop w:val="0"/>
                      <w:marBottom w:val="0"/>
                      <w:divBdr>
                        <w:top w:val="none" w:sz="0" w:space="0" w:color="auto"/>
                        <w:left w:val="none" w:sz="0" w:space="0" w:color="auto"/>
                        <w:bottom w:val="none" w:sz="0" w:space="0" w:color="auto"/>
                        <w:right w:val="none" w:sz="0" w:space="0" w:color="auto"/>
                      </w:divBdr>
                    </w:div>
                    <w:div w:id="1700468957">
                      <w:marLeft w:val="0"/>
                      <w:marRight w:val="0"/>
                      <w:marTop w:val="0"/>
                      <w:marBottom w:val="0"/>
                      <w:divBdr>
                        <w:top w:val="none" w:sz="0" w:space="0" w:color="auto"/>
                        <w:left w:val="none" w:sz="0" w:space="0" w:color="auto"/>
                        <w:bottom w:val="none" w:sz="0" w:space="0" w:color="auto"/>
                        <w:right w:val="none" w:sz="0" w:space="0" w:color="auto"/>
                      </w:divBdr>
                    </w:div>
                    <w:div w:id="1812400017">
                      <w:marLeft w:val="0"/>
                      <w:marRight w:val="0"/>
                      <w:marTop w:val="0"/>
                      <w:marBottom w:val="0"/>
                      <w:divBdr>
                        <w:top w:val="none" w:sz="0" w:space="0" w:color="auto"/>
                        <w:left w:val="none" w:sz="0" w:space="0" w:color="auto"/>
                        <w:bottom w:val="none" w:sz="0" w:space="0" w:color="auto"/>
                        <w:right w:val="none" w:sz="0" w:space="0" w:color="auto"/>
                      </w:divBdr>
                    </w:div>
                    <w:div w:id="1900510856">
                      <w:marLeft w:val="0"/>
                      <w:marRight w:val="0"/>
                      <w:marTop w:val="0"/>
                      <w:marBottom w:val="0"/>
                      <w:divBdr>
                        <w:top w:val="none" w:sz="0" w:space="0" w:color="auto"/>
                        <w:left w:val="none" w:sz="0" w:space="0" w:color="auto"/>
                        <w:bottom w:val="none" w:sz="0" w:space="0" w:color="auto"/>
                        <w:right w:val="none" w:sz="0" w:space="0" w:color="auto"/>
                      </w:divBdr>
                    </w:div>
                  </w:divsChild>
                </w:div>
                <w:div w:id="1846821740">
                  <w:marLeft w:val="0"/>
                  <w:marRight w:val="0"/>
                  <w:marTop w:val="0"/>
                  <w:marBottom w:val="0"/>
                  <w:divBdr>
                    <w:top w:val="none" w:sz="0" w:space="0" w:color="auto"/>
                    <w:left w:val="none" w:sz="0" w:space="0" w:color="auto"/>
                    <w:bottom w:val="none" w:sz="0" w:space="0" w:color="auto"/>
                    <w:right w:val="none" w:sz="0" w:space="0" w:color="auto"/>
                  </w:divBdr>
                  <w:divsChild>
                    <w:div w:id="78404086">
                      <w:marLeft w:val="0"/>
                      <w:marRight w:val="0"/>
                      <w:marTop w:val="0"/>
                      <w:marBottom w:val="0"/>
                      <w:divBdr>
                        <w:top w:val="none" w:sz="0" w:space="0" w:color="auto"/>
                        <w:left w:val="none" w:sz="0" w:space="0" w:color="auto"/>
                        <w:bottom w:val="none" w:sz="0" w:space="0" w:color="auto"/>
                        <w:right w:val="none" w:sz="0" w:space="0" w:color="auto"/>
                      </w:divBdr>
                    </w:div>
                    <w:div w:id="172689412">
                      <w:marLeft w:val="0"/>
                      <w:marRight w:val="0"/>
                      <w:marTop w:val="0"/>
                      <w:marBottom w:val="0"/>
                      <w:divBdr>
                        <w:top w:val="none" w:sz="0" w:space="0" w:color="auto"/>
                        <w:left w:val="none" w:sz="0" w:space="0" w:color="auto"/>
                        <w:bottom w:val="none" w:sz="0" w:space="0" w:color="auto"/>
                        <w:right w:val="none" w:sz="0" w:space="0" w:color="auto"/>
                      </w:divBdr>
                    </w:div>
                    <w:div w:id="252201730">
                      <w:marLeft w:val="0"/>
                      <w:marRight w:val="0"/>
                      <w:marTop w:val="0"/>
                      <w:marBottom w:val="0"/>
                      <w:divBdr>
                        <w:top w:val="none" w:sz="0" w:space="0" w:color="auto"/>
                        <w:left w:val="none" w:sz="0" w:space="0" w:color="auto"/>
                        <w:bottom w:val="none" w:sz="0" w:space="0" w:color="auto"/>
                        <w:right w:val="none" w:sz="0" w:space="0" w:color="auto"/>
                      </w:divBdr>
                    </w:div>
                    <w:div w:id="255752876">
                      <w:marLeft w:val="0"/>
                      <w:marRight w:val="0"/>
                      <w:marTop w:val="0"/>
                      <w:marBottom w:val="0"/>
                      <w:divBdr>
                        <w:top w:val="none" w:sz="0" w:space="0" w:color="auto"/>
                        <w:left w:val="none" w:sz="0" w:space="0" w:color="auto"/>
                        <w:bottom w:val="none" w:sz="0" w:space="0" w:color="auto"/>
                        <w:right w:val="none" w:sz="0" w:space="0" w:color="auto"/>
                      </w:divBdr>
                    </w:div>
                    <w:div w:id="521864108">
                      <w:marLeft w:val="0"/>
                      <w:marRight w:val="0"/>
                      <w:marTop w:val="0"/>
                      <w:marBottom w:val="0"/>
                      <w:divBdr>
                        <w:top w:val="none" w:sz="0" w:space="0" w:color="auto"/>
                        <w:left w:val="none" w:sz="0" w:space="0" w:color="auto"/>
                        <w:bottom w:val="none" w:sz="0" w:space="0" w:color="auto"/>
                        <w:right w:val="none" w:sz="0" w:space="0" w:color="auto"/>
                      </w:divBdr>
                    </w:div>
                    <w:div w:id="555972748">
                      <w:marLeft w:val="0"/>
                      <w:marRight w:val="0"/>
                      <w:marTop w:val="0"/>
                      <w:marBottom w:val="0"/>
                      <w:divBdr>
                        <w:top w:val="none" w:sz="0" w:space="0" w:color="auto"/>
                        <w:left w:val="none" w:sz="0" w:space="0" w:color="auto"/>
                        <w:bottom w:val="none" w:sz="0" w:space="0" w:color="auto"/>
                        <w:right w:val="none" w:sz="0" w:space="0" w:color="auto"/>
                      </w:divBdr>
                    </w:div>
                    <w:div w:id="805779606">
                      <w:marLeft w:val="0"/>
                      <w:marRight w:val="0"/>
                      <w:marTop w:val="0"/>
                      <w:marBottom w:val="0"/>
                      <w:divBdr>
                        <w:top w:val="none" w:sz="0" w:space="0" w:color="auto"/>
                        <w:left w:val="none" w:sz="0" w:space="0" w:color="auto"/>
                        <w:bottom w:val="none" w:sz="0" w:space="0" w:color="auto"/>
                        <w:right w:val="none" w:sz="0" w:space="0" w:color="auto"/>
                      </w:divBdr>
                    </w:div>
                    <w:div w:id="1078790523">
                      <w:marLeft w:val="0"/>
                      <w:marRight w:val="0"/>
                      <w:marTop w:val="0"/>
                      <w:marBottom w:val="0"/>
                      <w:divBdr>
                        <w:top w:val="none" w:sz="0" w:space="0" w:color="auto"/>
                        <w:left w:val="none" w:sz="0" w:space="0" w:color="auto"/>
                        <w:bottom w:val="none" w:sz="0" w:space="0" w:color="auto"/>
                        <w:right w:val="none" w:sz="0" w:space="0" w:color="auto"/>
                      </w:divBdr>
                    </w:div>
                    <w:div w:id="1108699492">
                      <w:marLeft w:val="0"/>
                      <w:marRight w:val="0"/>
                      <w:marTop w:val="0"/>
                      <w:marBottom w:val="0"/>
                      <w:divBdr>
                        <w:top w:val="none" w:sz="0" w:space="0" w:color="auto"/>
                        <w:left w:val="none" w:sz="0" w:space="0" w:color="auto"/>
                        <w:bottom w:val="none" w:sz="0" w:space="0" w:color="auto"/>
                        <w:right w:val="none" w:sz="0" w:space="0" w:color="auto"/>
                      </w:divBdr>
                    </w:div>
                    <w:div w:id="1210533933">
                      <w:marLeft w:val="0"/>
                      <w:marRight w:val="0"/>
                      <w:marTop w:val="0"/>
                      <w:marBottom w:val="0"/>
                      <w:divBdr>
                        <w:top w:val="none" w:sz="0" w:space="0" w:color="auto"/>
                        <w:left w:val="none" w:sz="0" w:space="0" w:color="auto"/>
                        <w:bottom w:val="none" w:sz="0" w:space="0" w:color="auto"/>
                        <w:right w:val="none" w:sz="0" w:space="0" w:color="auto"/>
                      </w:divBdr>
                    </w:div>
                    <w:div w:id="1260794387">
                      <w:marLeft w:val="0"/>
                      <w:marRight w:val="0"/>
                      <w:marTop w:val="0"/>
                      <w:marBottom w:val="0"/>
                      <w:divBdr>
                        <w:top w:val="none" w:sz="0" w:space="0" w:color="auto"/>
                        <w:left w:val="none" w:sz="0" w:space="0" w:color="auto"/>
                        <w:bottom w:val="none" w:sz="0" w:space="0" w:color="auto"/>
                        <w:right w:val="none" w:sz="0" w:space="0" w:color="auto"/>
                      </w:divBdr>
                    </w:div>
                    <w:div w:id="1480272711">
                      <w:marLeft w:val="0"/>
                      <w:marRight w:val="0"/>
                      <w:marTop w:val="0"/>
                      <w:marBottom w:val="0"/>
                      <w:divBdr>
                        <w:top w:val="none" w:sz="0" w:space="0" w:color="auto"/>
                        <w:left w:val="none" w:sz="0" w:space="0" w:color="auto"/>
                        <w:bottom w:val="none" w:sz="0" w:space="0" w:color="auto"/>
                        <w:right w:val="none" w:sz="0" w:space="0" w:color="auto"/>
                      </w:divBdr>
                    </w:div>
                    <w:div w:id="1770009046">
                      <w:marLeft w:val="0"/>
                      <w:marRight w:val="0"/>
                      <w:marTop w:val="0"/>
                      <w:marBottom w:val="0"/>
                      <w:divBdr>
                        <w:top w:val="none" w:sz="0" w:space="0" w:color="auto"/>
                        <w:left w:val="none" w:sz="0" w:space="0" w:color="auto"/>
                        <w:bottom w:val="none" w:sz="0" w:space="0" w:color="auto"/>
                        <w:right w:val="none" w:sz="0" w:space="0" w:color="auto"/>
                      </w:divBdr>
                    </w:div>
                    <w:div w:id="1779836034">
                      <w:marLeft w:val="0"/>
                      <w:marRight w:val="0"/>
                      <w:marTop w:val="0"/>
                      <w:marBottom w:val="0"/>
                      <w:divBdr>
                        <w:top w:val="none" w:sz="0" w:space="0" w:color="auto"/>
                        <w:left w:val="none" w:sz="0" w:space="0" w:color="auto"/>
                        <w:bottom w:val="none" w:sz="0" w:space="0" w:color="auto"/>
                        <w:right w:val="none" w:sz="0" w:space="0" w:color="auto"/>
                      </w:divBdr>
                    </w:div>
                  </w:divsChild>
                </w:div>
                <w:div w:id="1857229444">
                  <w:marLeft w:val="0"/>
                  <w:marRight w:val="0"/>
                  <w:marTop w:val="0"/>
                  <w:marBottom w:val="0"/>
                  <w:divBdr>
                    <w:top w:val="none" w:sz="0" w:space="0" w:color="auto"/>
                    <w:left w:val="none" w:sz="0" w:space="0" w:color="auto"/>
                    <w:bottom w:val="none" w:sz="0" w:space="0" w:color="auto"/>
                    <w:right w:val="none" w:sz="0" w:space="0" w:color="auto"/>
                  </w:divBdr>
                  <w:divsChild>
                    <w:div w:id="366177661">
                      <w:marLeft w:val="0"/>
                      <w:marRight w:val="0"/>
                      <w:marTop w:val="0"/>
                      <w:marBottom w:val="0"/>
                      <w:divBdr>
                        <w:top w:val="none" w:sz="0" w:space="0" w:color="auto"/>
                        <w:left w:val="none" w:sz="0" w:space="0" w:color="auto"/>
                        <w:bottom w:val="none" w:sz="0" w:space="0" w:color="auto"/>
                        <w:right w:val="none" w:sz="0" w:space="0" w:color="auto"/>
                      </w:divBdr>
                    </w:div>
                  </w:divsChild>
                </w:div>
                <w:div w:id="1875381320">
                  <w:marLeft w:val="0"/>
                  <w:marRight w:val="0"/>
                  <w:marTop w:val="0"/>
                  <w:marBottom w:val="0"/>
                  <w:divBdr>
                    <w:top w:val="none" w:sz="0" w:space="0" w:color="auto"/>
                    <w:left w:val="none" w:sz="0" w:space="0" w:color="auto"/>
                    <w:bottom w:val="none" w:sz="0" w:space="0" w:color="auto"/>
                    <w:right w:val="none" w:sz="0" w:space="0" w:color="auto"/>
                  </w:divBdr>
                  <w:divsChild>
                    <w:div w:id="1411852981">
                      <w:marLeft w:val="0"/>
                      <w:marRight w:val="0"/>
                      <w:marTop w:val="0"/>
                      <w:marBottom w:val="0"/>
                      <w:divBdr>
                        <w:top w:val="none" w:sz="0" w:space="0" w:color="auto"/>
                        <w:left w:val="none" w:sz="0" w:space="0" w:color="auto"/>
                        <w:bottom w:val="none" w:sz="0" w:space="0" w:color="auto"/>
                        <w:right w:val="none" w:sz="0" w:space="0" w:color="auto"/>
                      </w:divBdr>
                    </w:div>
                  </w:divsChild>
                </w:div>
                <w:div w:id="2141534525">
                  <w:marLeft w:val="0"/>
                  <w:marRight w:val="0"/>
                  <w:marTop w:val="0"/>
                  <w:marBottom w:val="0"/>
                  <w:divBdr>
                    <w:top w:val="none" w:sz="0" w:space="0" w:color="auto"/>
                    <w:left w:val="none" w:sz="0" w:space="0" w:color="auto"/>
                    <w:bottom w:val="none" w:sz="0" w:space="0" w:color="auto"/>
                    <w:right w:val="none" w:sz="0" w:space="0" w:color="auto"/>
                  </w:divBdr>
                  <w:divsChild>
                    <w:div w:id="9548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2796">
      <w:bodyDiv w:val="1"/>
      <w:marLeft w:val="0"/>
      <w:marRight w:val="0"/>
      <w:marTop w:val="0"/>
      <w:marBottom w:val="0"/>
      <w:divBdr>
        <w:top w:val="none" w:sz="0" w:space="0" w:color="auto"/>
        <w:left w:val="none" w:sz="0" w:space="0" w:color="auto"/>
        <w:bottom w:val="none" w:sz="0" w:space="0" w:color="auto"/>
        <w:right w:val="none" w:sz="0" w:space="0" w:color="auto"/>
      </w:divBdr>
    </w:div>
    <w:div w:id="1617298785">
      <w:bodyDiv w:val="1"/>
      <w:marLeft w:val="0"/>
      <w:marRight w:val="0"/>
      <w:marTop w:val="0"/>
      <w:marBottom w:val="0"/>
      <w:divBdr>
        <w:top w:val="none" w:sz="0" w:space="0" w:color="auto"/>
        <w:left w:val="none" w:sz="0" w:space="0" w:color="auto"/>
        <w:bottom w:val="none" w:sz="0" w:space="0" w:color="auto"/>
        <w:right w:val="none" w:sz="0" w:space="0" w:color="auto"/>
      </w:divBdr>
    </w:div>
    <w:div w:id="16190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EC478E12A97489AF6ABE12803E240" ma:contentTypeVersion="13" ma:contentTypeDescription="Create a new document." ma:contentTypeScope="" ma:versionID="d9262a30c56950d19a2c7dc7955abd37">
  <xsd:schema xmlns:xsd="http://www.w3.org/2001/XMLSchema" xmlns:xs="http://www.w3.org/2001/XMLSchema" xmlns:p="http://schemas.microsoft.com/office/2006/metadata/properties" xmlns:ns2="3a401267-243e-4506-a20e-5cfc6b0210d7" xmlns:ns3="98b1bd70-30ee-421a-9f61-30e5dee0d2de" targetNamespace="http://schemas.microsoft.com/office/2006/metadata/properties" ma:root="true" ma:fieldsID="ed809178063d9028ad7d3988afc878a0" ns2:_="" ns3:_="">
    <xsd:import namespace="3a401267-243e-4506-a20e-5cfc6b0210d7"/>
    <xsd:import namespace="98b1bd70-30ee-421a-9f61-30e5dee0d2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01267-243e-4506-a20e-5cfc6b021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1bd70-30ee-421a-9f61-30e5dee0d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E7D55-FC99-4B91-99B0-411374F90572}">
  <ds:schemaRefs>
    <ds:schemaRef ds:uri="http://purl.org/dc/terms/"/>
    <ds:schemaRef ds:uri="http://purl.org/dc/dcmitype/"/>
    <ds:schemaRef ds:uri="3a401267-243e-4506-a20e-5cfc6b0210d7"/>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8b1bd70-30ee-421a-9f61-30e5dee0d2d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3389133-5D59-4394-B1F2-0383AF276E50}">
  <ds:schemaRefs>
    <ds:schemaRef ds:uri="http://schemas.microsoft.com/sharepoint/v3/contenttype/forms"/>
  </ds:schemaRefs>
</ds:datastoreItem>
</file>

<file path=customXml/itemProps3.xml><?xml version="1.0" encoding="utf-8"?>
<ds:datastoreItem xmlns:ds="http://schemas.openxmlformats.org/officeDocument/2006/customXml" ds:itemID="{8CA5875B-7E8E-4F0C-B549-54AED1F2E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01267-243e-4506-a20e-5cfc6b0210d7"/>
    <ds:schemaRef ds:uri="98b1bd70-30ee-421a-9f61-30e5dee0d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TOUCHSTONE</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 CEO JD and Spec</dc:title>
  <dc:subject/>
  <dc:creator>NickT</dc:creator>
  <cp:keywords/>
  <cp:lastModifiedBy>Megan Williams</cp:lastModifiedBy>
  <cp:revision>2</cp:revision>
  <cp:lastPrinted>2022-05-12T12:53:00Z</cp:lastPrinted>
  <dcterms:created xsi:type="dcterms:W3CDTF">2022-05-13T07:38:00Z</dcterms:created>
  <dcterms:modified xsi:type="dcterms:W3CDTF">2022-05-13T07:38:00Z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0x01010016FEC478E12A97489AF6ABE12803E240</vt:lpwstr>
  </property>
</Properties>
</file>